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19AC" w14:textId="6DBC34D9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CC2C74">
        <w:rPr>
          <w:rFonts w:asciiTheme="majorHAnsi" w:hAnsiTheme="majorHAnsi" w:cs="Times New Roman"/>
          <w:b/>
          <w:sz w:val="36"/>
        </w:rPr>
        <w:t xml:space="preserve">přípravného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7ED199BF" w14:textId="7E406D20" w:rsidR="00EE1250" w:rsidRDefault="00CC2C74">
      <w:r>
        <w:t xml:space="preserve">Termín: </w:t>
      </w:r>
      <w:r w:rsidR="001B55E3">
        <w:t>1</w:t>
      </w:r>
      <w:r w:rsidR="0076221F">
        <w:t>3</w:t>
      </w:r>
      <w:r w:rsidR="00EE1250">
        <w:t>.</w:t>
      </w:r>
      <w:r>
        <w:t>1.</w:t>
      </w:r>
      <w:r w:rsidR="00EE1250">
        <w:t>201</w:t>
      </w:r>
      <w:r w:rsidR="0076221F">
        <w:t>6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D564F0">
        <w:t>Cafeterapie</w:t>
      </w:r>
    </w:p>
    <w:p w14:paraId="4A04326A" w14:textId="7C203C99"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>
        <w:t>;</w:t>
      </w:r>
      <w:r w:rsidR="00E970DA">
        <w:t xml:space="preserve"> </w:t>
      </w:r>
      <w:r w:rsidR="00CC2C74">
        <w:t xml:space="preserve">Adéla </w:t>
      </w:r>
      <w:r w:rsidR="00E970DA">
        <w:t>Schmiedová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>; Kateřina Boukalová; Radek Hanačík; Monika Neužilová</w:t>
      </w:r>
    </w:p>
    <w:p w14:paraId="1E0EFA6E" w14:textId="3D7213AB" w:rsidR="007E0B24" w:rsidRDefault="00CC2C74">
      <w:r>
        <w:t>Z</w:t>
      </w:r>
      <w:r w:rsidR="007E0B24">
        <w:t xml:space="preserve">účastnění: </w:t>
      </w:r>
      <w:r>
        <w:t>Miloš Navrátil; Martina</w:t>
      </w:r>
      <w:r w:rsidR="00E970DA">
        <w:t xml:space="preserve"> Bláhová</w:t>
      </w:r>
      <w:r>
        <w:t>; Renata Hlavešová;</w:t>
      </w:r>
      <w:r w:rsidR="00E970DA">
        <w:t xml:space="preserve"> </w:t>
      </w:r>
      <w:r>
        <w:t>Hana Barboříková</w:t>
      </w:r>
      <w:r w:rsidR="00893932">
        <w:t>;</w:t>
      </w:r>
      <w:r w:rsidR="0076221F" w:rsidRPr="0076221F">
        <w:t xml:space="preserve"> </w:t>
      </w:r>
      <w:r w:rsidR="0076221F">
        <w:t>Jaroslav Huk</w:t>
      </w:r>
      <w:r w:rsidR="00893932">
        <w:t xml:space="preserve">; Kateřina Boukalová; </w:t>
      </w:r>
    </w:p>
    <w:p w14:paraId="1FBED407" w14:textId="5268E726" w:rsidR="00893932" w:rsidRDefault="00893932">
      <w:r>
        <w:t xml:space="preserve">Omluveni: </w:t>
      </w:r>
      <w:r w:rsidR="0076221F">
        <w:t>Adéla Schmiedová;</w:t>
      </w:r>
      <w:r w:rsidR="0076221F" w:rsidRPr="0076221F">
        <w:t xml:space="preserve"> </w:t>
      </w:r>
      <w:r w:rsidR="0076221F">
        <w:t>Monika Neužilová;</w:t>
      </w:r>
      <w:r w:rsidR="0076221F" w:rsidRPr="0076221F">
        <w:t xml:space="preserve"> </w:t>
      </w:r>
      <w:r w:rsidR="0076221F">
        <w:t>Radek Hanačík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44155B">
            <w:hyperlink r:id="rId9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44155B">
            <w:hyperlink r:id="rId10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44155B">
            <w:hyperlink r:id="rId11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</w:t>
            </w:r>
            <w:bookmarkStart w:id="0" w:name="_GoBack"/>
            <w:bookmarkEnd w:id="0"/>
            <w:r>
              <w:t>ansko</w:t>
            </w:r>
          </w:p>
        </w:tc>
        <w:tc>
          <w:tcPr>
            <w:tcW w:w="5139" w:type="dxa"/>
          </w:tcPr>
          <w:p w14:paraId="3F8D4052" w14:textId="10D6C5DB" w:rsidR="00843F10" w:rsidRDefault="0044155B">
            <w:hyperlink r:id="rId12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44155B">
            <w:hyperlink r:id="rId13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44155B" w:rsidP="002E6BBC">
            <w:hyperlink r:id="rId14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44155B" w:rsidP="002E6BBC">
            <w:hyperlink r:id="rId15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44155B" w:rsidP="002E6BBC">
            <w:pPr>
              <w:rPr>
                <w:b/>
                <w:color w:val="5B9BD5" w:themeColor="accent1"/>
              </w:rPr>
            </w:pPr>
            <w:hyperlink r:id="rId16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42FAD86B" w14:textId="77777777" w:rsidTr="00857C58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857C58">
        <w:tc>
          <w:tcPr>
            <w:tcW w:w="1470" w:type="dxa"/>
          </w:tcPr>
          <w:p w14:paraId="2C4D6A72" w14:textId="6B4CD7D1" w:rsidR="00333C90" w:rsidRDefault="00843F10">
            <w:r>
              <w:t>I</w:t>
            </w:r>
            <w:r w:rsidR="00CA6EFA">
              <w:t>/R</w:t>
            </w:r>
          </w:p>
        </w:tc>
        <w:tc>
          <w:tcPr>
            <w:tcW w:w="6894" w:type="dxa"/>
          </w:tcPr>
          <w:p w14:paraId="789EA555" w14:textId="4D00D20D" w:rsidR="0076221F" w:rsidRDefault="0076221F" w:rsidP="0076221F">
            <w:pPr>
              <w:spacing w:before="100" w:beforeAutospacing="1" w:after="100" w:afterAutospacing="1"/>
            </w:pPr>
            <w:r>
              <w:t>Schůzka ŘV 19.1.2016</w:t>
            </w:r>
          </w:p>
          <w:p w14:paraId="338729BF" w14:textId="7E004D0E" w:rsidR="0076221F" w:rsidRDefault="0076221F" w:rsidP="0076221F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Kraj trvá na projednání svého člena na nejbližší Radě kraje (ta bude až po schůzce 19, pozveme jako hosta paní Vavřinkovou, kterou  jsme navrhli nominovat)</w:t>
            </w:r>
          </w:p>
          <w:p w14:paraId="6C991416" w14:textId="3D8B1A26" w:rsidR="00CA6EFA" w:rsidRDefault="00CA6EFA" w:rsidP="0076221F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Zástupce za ZUŠ bude pan Petr Bydžovský</w:t>
            </w:r>
          </w:p>
          <w:p w14:paraId="55EBF9EA" w14:textId="77777777" w:rsidR="00CA6EFA" w:rsidRDefault="00CA6EFA" w:rsidP="00CA6EFA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Probraly se připomínky k Jednacímu řádu (vedení schůze projektovým manažerem, do JŘ upraven bod 4 – „Jednání ŘV se jako stálý host bez hlasovacího práva účastní projektový manažer ….“</w:t>
            </w:r>
          </w:p>
          <w:p w14:paraId="1CAB42ED" w14:textId="343E4197" w:rsidR="007043CF" w:rsidRDefault="00CA6EFA" w:rsidP="00CA6EFA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Na první schůzi se omlouvají pan Kasal (lyžák), pak Vrbický (lyžák), Miloš; Jarda dorazí pokud bude „odvoz“</w:t>
            </w:r>
          </w:p>
        </w:tc>
        <w:tc>
          <w:tcPr>
            <w:tcW w:w="2672" w:type="dxa"/>
          </w:tcPr>
          <w:p w14:paraId="7A94D435" w14:textId="77777777" w:rsidR="00CA6EFA" w:rsidRDefault="00CA6EFA"/>
          <w:p w14:paraId="57F86598" w14:textId="77777777" w:rsidR="00CA6EFA" w:rsidRDefault="00CA6EFA"/>
          <w:p w14:paraId="75BB42AA" w14:textId="6F5E6F5A" w:rsidR="007043CF" w:rsidRDefault="0076221F">
            <w:r>
              <w:t>Hanka</w:t>
            </w:r>
          </w:p>
          <w:p w14:paraId="14E2C88F" w14:textId="689F7183" w:rsidR="00CA6EFA" w:rsidRDefault="00CA6EFA"/>
          <w:p w14:paraId="47D28F79" w14:textId="240C05F0" w:rsidR="00CA6EFA" w:rsidRDefault="00CA6EFA"/>
          <w:p w14:paraId="7C4C99C8" w14:textId="1FAD8C5C" w:rsidR="00CA6EFA" w:rsidRDefault="00CA6EFA">
            <w:r>
              <w:t>Miloš</w:t>
            </w:r>
          </w:p>
          <w:p w14:paraId="5FEE60EA" w14:textId="490CEF52" w:rsidR="00CA6EFA" w:rsidRDefault="00CA6EFA">
            <w:r>
              <w:t>všichni</w:t>
            </w:r>
          </w:p>
          <w:p w14:paraId="2BF9710A" w14:textId="77777777" w:rsidR="007043CF" w:rsidRDefault="007043CF"/>
        </w:tc>
      </w:tr>
      <w:tr w:rsidR="0076221F" w14:paraId="11A91E02" w14:textId="77777777" w:rsidTr="00857C58">
        <w:tc>
          <w:tcPr>
            <w:tcW w:w="1470" w:type="dxa"/>
          </w:tcPr>
          <w:p w14:paraId="231F5FC8" w14:textId="0D4F003E" w:rsidR="0076221F" w:rsidRDefault="0076221F">
            <w:r>
              <w:t>I</w:t>
            </w:r>
          </w:p>
        </w:tc>
        <w:tc>
          <w:tcPr>
            <w:tcW w:w="6894" w:type="dxa"/>
          </w:tcPr>
          <w:p w14:paraId="224D2300" w14:textId="77777777" w:rsidR="0076221F" w:rsidRDefault="0076221F" w:rsidP="0076221F">
            <w:pPr>
              <w:pStyle w:val="Odstavecseseznamem"/>
              <w:numPr>
                <w:ilvl w:val="0"/>
                <w:numId w:val="8"/>
              </w:numPr>
            </w:pPr>
            <w:r>
              <w:t>Termíny z NIDV 25.2.2016 Dolní Břežany; 26.2.2016 Jinonice; 4.3.2016 Roztoky</w:t>
            </w:r>
          </w:p>
          <w:p w14:paraId="1E0C2DB0" w14:textId="77777777" w:rsidR="0076221F" w:rsidRDefault="0076221F" w:rsidP="0076221F">
            <w:pPr>
              <w:pStyle w:val="Odstavecseseznamem"/>
              <w:numPr>
                <w:ilvl w:val="0"/>
                <w:numId w:val="8"/>
              </w:numPr>
            </w:pPr>
            <w:r>
              <w:t>První seminář bude „ukázkový“ počítá se s účastí realizačního týmu</w:t>
            </w:r>
          </w:p>
          <w:p w14:paraId="05AA4AEF" w14:textId="63580F4A" w:rsidR="00D60BBD" w:rsidRDefault="00D60BBD" w:rsidP="0076221F">
            <w:pPr>
              <w:pStyle w:val="Odstavecseseznamem"/>
              <w:numPr>
                <w:ilvl w:val="0"/>
                <w:numId w:val="8"/>
              </w:numPr>
            </w:pPr>
            <w:r>
              <w:t>Z NIDV bude možnosti představovat paní Kropíková (předškolní vzdělávání)</w:t>
            </w:r>
          </w:p>
        </w:tc>
        <w:tc>
          <w:tcPr>
            <w:tcW w:w="2672" w:type="dxa"/>
          </w:tcPr>
          <w:p w14:paraId="71096D0A" w14:textId="78639873" w:rsidR="0076221F" w:rsidRDefault="0076221F" w:rsidP="0076221F">
            <w:r>
              <w:t>Renata</w:t>
            </w:r>
          </w:p>
        </w:tc>
      </w:tr>
      <w:tr w:rsidR="003339F9" w14:paraId="5F4B71FD" w14:textId="77777777" w:rsidTr="00857C58">
        <w:tc>
          <w:tcPr>
            <w:tcW w:w="1470" w:type="dxa"/>
          </w:tcPr>
          <w:p w14:paraId="639D15CF" w14:textId="0580A9B0" w:rsidR="003339F9" w:rsidRDefault="003339F9">
            <w:r>
              <w:t>I</w:t>
            </w:r>
            <w:r w:rsidR="00F278EF">
              <w:t>/Ú</w:t>
            </w:r>
          </w:p>
        </w:tc>
        <w:tc>
          <w:tcPr>
            <w:tcW w:w="6894" w:type="dxa"/>
          </w:tcPr>
          <w:p w14:paraId="4A1250CF" w14:textId="04655A03" w:rsidR="003339F9" w:rsidRDefault="003339F9" w:rsidP="00D4209F">
            <w:pPr>
              <w:pStyle w:val="Odstavecseseznamem"/>
              <w:numPr>
                <w:ilvl w:val="0"/>
                <w:numId w:val="8"/>
              </w:numPr>
            </w:pPr>
            <w:r>
              <w:t xml:space="preserve">Člověk v tísni – oslovili jsme je k tématům inkluze (Persona Dolls) a specifické vzdělávací potřeby (ADHS, autismus) – </w:t>
            </w:r>
            <w:r w:rsidR="0076221F">
              <w:t>ladíme termíny s NIDV</w:t>
            </w:r>
            <w:r>
              <w:t xml:space="preserve"> </w:t>
            </w:r>
          </w:p>
          <w:p w14:paraId="75053FF2" w14:textId="7210F0D0" w:rsidR="00EC6177" w:rsidRDefault="0076221F" w:rsidP="00EC6177">
            <w:pPr>
              <w:pStyle w:val="Odstavecseseznamem"/>
              <w:numPr>
                <w:ilvl w:val="0"/>
                <w:numId w:val="8"/>
              </w:numPr>
            </w:pPr>
            <w:r>
              <w:lastRenderedPageBreak/>
              <w:t>Renata</w:t>
            </w:r>
            <w:r w:rsidR="00EC6177">
              <w:t xml:space="preserve"> zjistí zpětnou vazbu od MŽ Všenory do programu Persona Dolls; MŠ by mohla na semináři představovat „příklad dobré praxe“ v území</w:t>
            </w:r>
          </w:p>
          <w:p w14:paraId="41964ADA" w14:textId="444F758E" w:rsidR="00EC6177" w:rsidRDefault="00EC6177" w:rsidP="00EC6177">
            <w:pPr>
              <w:pStyle w:val="Odstavecseseznamem"/>
              <w:numPr>
                <w:ilvl w:val="0"/>
                <w:numId w:val="8"/>
              </w:numPr>
            </w:pPr>
            <w:r>
              <w:t>Ostatní proberou se svými MŠ (leden 2016) připravovaný seminář</w:t>
            </w:r>
            <w:r w:rsidR="0076221F">
              <w:t xml:space="preserve"> +termíny; školy budou mít  na výběr ze všech třech termínů</w:t>
            </w:r>
          </w:p>
          <w:p w14:paraId="1C5A9937" w14:textId="6841DBB3" w:rsidR="00EC6177" w:rsidRDefault="00EC6177" w:rsidP="0076221F">
            <w:pPr>
              <w:pStyle w:val="Odstavecseseznamem"/>
              <w:ind w:left="405"/>
            </w:pPr>
          </w:p>
        </w:tc>
        <w:tc>
          <w:tcPr>
            <w:tcW w:w="2672" w:type="dxa"/>
          </w:tcPr>
          <w:p w14:paraId="4B1C7C18" w14:textId="77777777" w:rsidR="00F278EF" w:rsidRDefault="00F278EF">
            <w:r>
              <w:lastRenderedPageBreak/>
              <w:t>Renata</w:t>
            </w:r>
          </w:p>
          <w:p w14:paraId="68388B5E" w14:textId="77777777" w:rsidR="00F278EF" w:rsidRDefault="00F278EF"/>
          <w:p w14:paraId="27D52E3B" w14:textId="77777777" w:rsidR="0076221F" w:rsidRDefault="0076221F"/>
          <w:p w14:paraId="3C85058E" w14:textId="16023C80" w:rsidR="00F278EF" w:rsidRDefault="0076221F">
            <w:r>
              <w:t>Renata</w:t>
            </w:r>
          </w:p>
          <w:p w14:paraId="7B883165" w14:textId="77777777" w:rsidR="00F278EF" w:rsidRDefault="00F278EF"/>
          <w:p w14:paraId="3B1BCF87" w14:textId="77777777" w:rsidR="00F278EF" w:rsidRDefault="00F278EF"/>
          <w:p w14:paraId="5C73C809" w14:textId="4832735B" w:rsidR="00F278EF" w:rsidRDefault="0076221F">
            <w:r>
              <w:t>V</w:t>
            </w:r>
            <w:r w:rsidR="00F278EF">
              <w:t>šichni</w:t>
            </w:r>
            <w:r>
              <w:t xml:space="preserve"> </w:t>
            </w:r>
          </w:p>
          <w:p w14:paraId="3B572F50" w14:textId="77777777" w:rsidR="00F278EF" w:rsidRDefault="00F278EF"/>
          <w:p w14:paraId="5AB4A5DA" w14:textId="309E134D" w:rsidR="003339F9" w:rsidRDefault="003339F9"/>
        </w:tc>
      </w:tr>
      <w:tr w:rsidR="00F278EF" w14:paraId="1198E1B8" w14:textId="77777777" w:rsidTr="00857C58">
        <w:tc>
          <w:tcPr>
            <w:tcW w:w="1470" w:type="dxa"/>
          </w:tcPr>
          <w:p w14:paraId="32074460" w14:textId="4374B801" w:rsidR="00F278EF" w:rsidRDefault="00F278EF">
            <w:r>
              <w:lastRenderedPageBreak/>
              <w:t>I</w:t>
            </w:r>
          </w:p>
        </w:tc>
        <w:tc>
          <w:tcPr>
            <w:tcW w:w="6894" w:type="dxa"/>
          </w:tcPr>
          <w:p w14:paraId="5BD6F775" w14:textId="20104679" w:rsidR="00F278EF" w:rsidRDefault="0076221F" w:rsidP="0076221F">
            <w:r>
              <w:t>Z</w:t>
            </w:r>
            <w:r w:rsidR="00F278EF">
              <w:t>ařa</w:t>
            </w:r>
            <w:r>
              <w:t xml:space="preserve">zení </w:t>
            </w:r>
            <w:r w:rsidR="00F278EF">
              <w:t>informac</w:t>
            </w:r>
            <w:r>
              <w:t>í</w:t>
            </w:r>
            <w:r w:rsidR="00F278EF">
              <w:t xml:space="preserve"> o Polytechnickém vzdělávání (vazba na výzvy</w:t>
            </w:r>
            <w:r>
              <w:t xml:space="preserve"> + nadace Partnerství</w:t>
            </w:r>
            <w:r w:rsidR="00F278EF">
              <w:t>) + dalších společných problematických témat v MŠ (např. zahrady atd</w:t>
            </w:r>
            <w:r w:rsidR="00D60BBD">
              <w:t>.</w:t>
            </w:r>
            <w:r>
              <w:t xml:space="preserve"> – nadace Proměny</w:t>
            </w:r>
            <w:r w:rsidR="00F278EF">
              <w:t>.)</w:t>
            </w:r>
            <w:r>
              <w:t xml:space="preserve"> – jednáme s Nadacemi o účasti</w:t>
            </w:r>
          </w:p>
        </w:tc>
        <w:tc>
          <w:tcPr>
            <w:tcW w:w="2672" w:type="dxa"/>
          </w:tcPr>
          <w:p w14:paraId="60E02283" w14:textId="3C63998C" w:rsidR="00F278EF" w:rsidRDefault="0076221F">
            <w:r>
              <w:t>Hanka</w:t>
            </w:r>
          </w:p>
        </w:tc>
      </w:tr>
      <w:tr w:rsidR="009D14CC" w14:paraId="0AA82D75" w14:textId="77777777" w:rsidTr="00857C58">
        <w:tc>
          <w:tcPr>
            <w:tcW w:w="1470" w:type="dxa"/>
          </w:tcPr>
          <w:p w14:paraId="2C0BF552" w14:textId="1F0F0B39" w:rsidR="009D14CC" w:rsidRDefault="007043CF">
            <w:r>
              <w:t>I</w:t>
            </w:r>
            <w:r w:rsidR="00F278EF">
              <w:t>/Ú</w:t>
            </w:r>
          </w:p>
        </w:tc>
        <w:tc>
          <w:tcPr>
            <w:tcW w:w="6894" w:type="dxa"/>
          </w:tcPr>
          <w:p w14:paraId="61CF2274" w14:textId="167A5830" w:rsidR="007043CF" w:rsidRDefault="00F278EF" w:rsidP="007043CF">
            <w:r>
              <w:t>Pracovní skupiny – úkol pro všechny, připravit složení PS (princip zapojení triády – zřizovatel, provozovatel, uživatel); první schůzky PS budou dle harmonogramu v dubnu (mj. úkolem probrat výstupy z analytické části Strategie – dotazníky, syntéza různých strategií)</w:t>
            </w:r>
          </w:p>
        </w:tc>
        <w:tc>
          <w:tcPr>
            <w:tcW w:w="2672" w:type="dxa"/>
          </w:tcPr>
          <w:p w14:paraId="6269A9E9" w14:textId="379B32FF" w:rsidR="009D14CC" w:rsidRDefault="0076221F">
            <w:r>
              <w:t>V</w:t>
            </w:r>
            <w:r w:rsidR="009D14CC">
              <w:t>šichni</w:t>
            </w:r>
            <w:r>
              <w:t xml:space="preserve"> - tvá</w:t>
            </w:r>
          </w:p>
        </w:tc>
      </w:tr>
      <w:tr w:rsidR="009D14CC" w14:paraId="6921673A" w14:textId="77777777" w:rsidTr="00857C58">
        <w:tc>
          <w:tcPr>
            <w:tcW w:w="1470" w:type="dxa"/>
          </w:tcPr>
          <w:p w14:paraId="70E4A4DD" w14:textId="77777777" w:rsidR="009D14CC" w:rsidRDefault="009D14CC">
            <w:r>
              <w:t>R</w:t>
            </w:r>
          </w:p>
        </w:tc>
        <w:tc>
          <w:tcPr>
            <w:tcW w:w="6894" w:type="dxa"/>
          </w:tcPr>
          <w:p w14:paraId="1F9F422E" w14:textId="1061957D" w:rsidR="00F278EF" w:rsidRDefault="007043CF" w:rsidP="00F278EF">
            <w:r>
              <w:t xml:space="preserve">KONFERENCE: Demografický vývoj v prstenci </w:t>
            </w:r>
            <w:r w:rsidR="003741FD">
              <w:t>k</w:t>
            </w:r>
            <w:r>
              <w:t>olem Prahy, kapacita ZŠ/MŠ a nedostatek pedagogů;</w:t>
            </w:r>
          </w:p>
          <w:p w14:paraId="0AB0A5FE" w14:textId="57ED6F24" w:rsidR="00CA6EFA" w:rsidRDefault="00CA6EFA" w:rsidP="00CA6EFA">
            <w:pPr>
              <w:pStyle w:val="Odstavecseseznamem"/>
              <w:numPr>
                <w:ilvl w:val="0"/>
                <w:numId w:val="8"/>
              </w:numPr>
            </w:pPr>
            <w:r>
              <w:t>Změna termínu na 12.4.2016</w:t>
            </w:r>
          </w:p>
          <w:p w14:paraId="4ACD9B0F" w14:textId="15C8972B" w:rsidR="00CA6EFA" w:rsidRDefault="00CA6EFA" w:rsidP="00CA6EFA">
            <w:pPr>
              <w:pStyle w:val="Odstavecseseznamem"/>
              <w:numPr>
                <w:ilvl w:val="0"/>
                <w:numId w:val="8"/>
              </w:numPr>
            </w:pPr>
            <w:r>
              <w:t>Místo: prověřit ještě sál na Min. zem.; technická knihovna, Michalík pomůže případně se sálem na Magistrátu. V městské knihovně jsou 2, ale uspořádání jako kino.</w:t>
            </w:r>
          </w:p>
          <w:p w14:paraId="4B5C1C7F" w14:textId="112B8335" w:rsidR="00490BF9" w:rsidRDefault="00490BF9" w:rsidP="00CA6EFA">
            <w:pPr>
              <w:pStyle w:val="Odstavecseseznamem"/>
              <w:numPr>
                <w:ilvl w:val="0"/>
                <w:numId w:val="8"/>
              </w:numPr>
            </w:pPr>
            <w:r>
              <w:t>Záštitu převezme poslankyně paní Věra Kovářová</w:t>
            </w:r>
          </w:p>
          <w:p w14:paraId="3D793519" w14:textId="742E55C1" w:rsidR="00D60BBD" w:rsidRDefault="00D60BBD" w:rsidP="00CA6EFA">
            <w:pPr>
              <w:pStyle w:val="Odstavecseseznamem"/>
              <w:numPr>
                <w:ilvl w:val="0"/>
                <w:numId w:val="8"/>
              </w:numPr>
            </w:pPr>
            <w:r>
              <w:t xml:space="preserve">Konference rozdělená do 2 bloků – 1. blok: </w:t>
            </w:r>
            <w:r w:rsidRPr="00D61390">
              <w:rPr>
                <w:b/>
              </w:rPr>
              <w:t>kapacity</w:t>
            </w:r>
            <w:r>
              <w:t xml:space="preserve"> („kam ty děti posadit“) + 2. blok </w:t>
            </w:r>
            <w:r w:rsidRPr="00D61390">
              <w:rPr>
                <w:b/>
              </w:rPr>
              <w:t>kvalita a dostupnost pedagogů</w:t>
            </w:r>
            <w:r>
              <w:t xml:space="preserve"> („kdo je bude učit – učitelé, asistenti“)</w:t>
            </w:r>
          </w:p>
          <w:p w14:paraId="4FD77D93" w14:textId="07FC6AF1" w:rsidR="00D60BBD" w:rsidRDefault="00D60BBD" w:rsidP="00CA6EFA">
            <w:pPr>
              <w:pStyle w:val="Odstavecseseznamem"/>
              <w:numPr>
                <w:ilvl w:val="0"/>
                <w:numId w:val="8"/>
              </w:numPr>
            </w:pPr>
            <w:r>
              <w:t xml:space="preserve">Ke každému bloku vystoupí hlavní řečníci, na které vždy bude navazovat/ reagovat odpovědní lidé - z ministerstev/kraje/ atd. </w:t>
            </w:r>
          </w:p>
          <w:p w14:paraId="3933226F" w14:textId="2D5435AB" w:rsidR="00D60BBD" w:rsidRDefault="00D60BBD" w:rsidP="00CA6EFA">
            <w:pPr>
              <w:pStyle w:val="Odstavecseseznamem"/>
              <w:numPr>
                <w:ilvl w:val="0"/>
                <w:numId w:val="8"/>
              </w:numPr>
            </w:pPr>
            <w:r>
              <w:t xml:space="preserve">Hlavní řečníci: </w:t>
            </w:r>
          </w:p>
          <w:p w14:paraId="24087E14" w14:textId="77777777" w:rsidR="00D60BBD" w:rsidRDefault="00D60BBD" w:rsidP="00D60BBD">
            <w:pPr>
              <w:pStyle w:val="Odstavecseseznamem"/>
              <w:numPr>
                <w:ilvl w:val="1"/>
                <w:numId w:val="8"/>
              </w:numPr>
            </w:pPr>
            <w:r>
              <w:t xml:space="preserve">K bloku </w:t>
            </w:r>
            <w:r w:rsidRPr="00D61390">
              <w:rPr>
                <w:b/>
              </w:rPr>
              <w:t>KAPACITA</w:t>
            </w:r>
          </w:p>
          <w:p w14:paraId="0705261B" w14:textId="44EF137C" w:rsidR="002269C0" w:rsidRDefault="00D60BBD" w:rsidP="00D60BBD">
            <w:pPr>
              <w:pStyle w:val="Odstavecseseznamem"/>
              <w:numPr>
                <w:ilvl w:val="2"/>
                <w:numId w:val="8"/>
              </w:numPr>
            </w:pPr>
            <w:r>
              <w:t xml:space="preserve">zástupce </w:t>
            </w:r>
            <w:r w:rsidRPr="00D61390">
              <w:rPr>
                <w:b/>
              </w:rPr>
              <w:t>zřizovatelů</w:t>
            </w:r>
            <w:r>
              <w:t xml:space="preserve"> - navrhuje se Kořínek, případně Jakob, Michalík, Vácha</w:t>
            </w:r>
          </w:p>
          <w:p w14:paraId="5E25C745" w14:textId="528F4796" w:rsidR="00D60BBD" w:rsidRDefault="00D60BBD" w:rsidP="00D60BBD">
            <w:pPr>
              <w:pStyle w:val="Odstavecseseznamem"/>
              <w:numPr>
                <w:ilvl w:val="2"/>
                <w:numId w:val="8"/>
              </w:numPr>
            </w:pPr>
            <w:r>
              <w:t xml:space="preserve">zástupce </w:t>
            </w:r>
            <w:r w:rsidRPr="00D61390">
              <w:rPr>
                <w:b/>
              </w:rPr>
              <w:t>provozovatelů</w:t>
            </w:r>
            <w:r>
              <w:t xml:space="preserve"> (ředitelé) </w:t>
            </w:r>
            <w:r w:rsidR="00490BF9">
              <w:t>–</w:t>
            </w:r>
            <w:r>
              <w:t xml:space="preserve"> </w:t>
            </w:r>
            <w:r w:rsidR="00490BF9">
              <w:t>navrhováni jsou Kasal, Trčková, Pažoutová, Fialová</w:t>
            </w:r>
          </w:p>
          <w:p w14:paraId="4D55D87F" w14:textId="490F325F" w:rsidR="00D60BBD" w:rsidRDefault="00D60BBD" w:rsidP="00D60BBD">
            <w:pPr>
              <w:pStyle w:val="Odstavecseseznamem"/>
              <w:numPr>
                <w:ilvl w:val="2"/>
                <w:numId w:val="8"/>
              </w:numPr>
            </w:pPr>
            <w:r>
              <w:t xml:space="preserve">zástupce </w:t>
            </w:r>
            <w:r w:rsidRPr="00D61390">
              <w:rPr>
                <w:b/>
              </w:rPr>
              <w:t>uživatelů</w:t>
            </w:r>
            <w:r>
              <w:t xml:space="preserve"> (rodičů)</w:t>
            </w:r>
            <w:r w:rsidR="00490BF9">
              <w:t xml:space="preserve"> – nakonec jsme neřešili, co navrhujete? Opustit, začlenit?</w:t>
            </w:r>
          </w:p>
          <w:p w14:paraId="6FEDA8F6" w14:textId="30DCDA26" w:rsidR="00D60BBD" w:rsidRDefault="00D60BBD" w:rsidP="00D60BBD">
            <w:pPr>
              <w:pStyle w:val="Odstavecseseznamem"/>
              <w:numPr>
                <w:ilvl w:val="2"/>
                <w:numId w:val="8"/>
              </w:numPr>
            </w:pPr>
            <w:r>
              <w:t xml:space="preserve">Na ně budou navazovat: </w:t>
            </w:r>
            <w:r w:rsidR="00490BF9" w:rsidRPr="00D61390">
              <w:rPr>
                <w:b/>
              </w:rPr>
              <w:t>zástupce MŠMT</w:t>
            </w:r>
            <w:r w:rsidR="00490BF9">
              <w:t xml:space="preserve"> (</w:t>
            </w:r>
            <w:r w:rsidR="003F09D7">
              <w:t>Valachová nebo nějaký náměstek – Michalík zkusí někoho kdo má pod palcem dotace do škol, je to nějaká</w:t>
            </w:r>
            <w:r w:rsidR="00EC7766">
              <w:t xml:space="preserve"> vedoucí odboru</w:t>
            </w:r>
            <w:r w:rsidR="00490BF9">
              <w:t xml:space="preserve">), </w:t>
            </w:r>
            <w:r w:rsidR="00D61390" w:rsidRPr="00D61390">
              <w:rPr>
                <w:b/>
              </w:rPr>
              <w:t>zástupce</w:t>
            </w:r>
            <w:r w:rsidR="00D61390">
              <w:t xml:space="preserve"> </w:t>
            </w:r>
            <w:r w:rsidR="00490BF9" w:rsidRPr="00D61390">
              <w:rPr>
                <w:b/>
              </w:rPr>
              <w:t>MF</w:t>
            </w:r>
            <w:r w:rsidR="00EC7766">
              <w:t xml:space="preserve"> (nějaký náměstek</w:t>
            </w:r>
            <w:r w:rsidR="00490BF9">
              <w:t>,</w:t>
            </w:r>
            <w:r w:rsidR="00D61390">
              <w:t xml:space="preserve"> nejspíš Miroslav Matěj- ředitel odboru financování územních rozpočtů a programové financování), </w:t>
            </w:r>
            <w:r w:rsidR="00D61390" w:rsidRPr="00D61390">
              <w:rPr>
                <w:b/>
              </w:rPr>
              <w:t>zástupce</w:t>
            </w:r>
            <w:r w:rsidR="00490BF9" w:rsidRPr="00D61390">
              <w:rPr>
                <w:b/>
              </w:rPr>
              <w:t xml:space="preserve"> MMR</w:t>
            </w:r>
            <w:r w:rsidR="00D61390">
              <w:t xml:space="preserve"> (někdo ze Sekce Regionálního rozvoje -náměstkyně Klára Dostálová nebo ze Sekce Evropských programů -náměstek Zdeněk Semorád)</w:t>
            </w:r>
            <w:r w:rsidR="00490BF9">
              <w:t>,</w:t>
            </w:r>
            <w:r w:rsidR="00D61390">
              <w:t xml:space="preserve"> </w:t>
            </w:r>
            <w:r w:rsidR="00D61390" w:rsidRPr="00D61390">
              <w:rPr>
                <w:b/>
              </w:rPr>
              <w:t>zástupce</w:t>
            </w:r>
            <w:r w:rsidR="00490BF9" w:rsidRPr="00D61390">
              <w:rPr>
                <w:b/>
              </w:rPr>
              <w:t xml:space="preserve"> kraj</w:t>
            </w:r>
            <w:r w:rsidR="00D61390" w:rsidRPr="00D61390">
              <w:rPr>
                <w:b/>
              </w:rPr>
              <w:t>e</w:t>
            </w:r>
            <w:r w:rsidR="00D61390">
              <w:t xml:space="preserve"> (náměstek za školství Němec)</w:t>
            </w:r>
            <w:r w:rsidR="00490BF9">
              <w:t xml:space="preserve"> + </w:t>
            </w:r>
            <w:r w:rsidR="00490BF9" w:rsidRPr="00D61390">
              <w:rPr>
                <w:b/>
              </w:rPr>
              <w:t xml:space="preserve">zástupce zákonodárných orgánů </w:t>
            </w:r>
            <w:r w:rsidR="00490BF9">
              <w:t xml:space="preserve">– seznámit s tím, co v této oblasti se připravuje (kdo by to měl být – Kovářová +  někdo z PS z Výboru pro vědu a vzdělávání – Zlatuška, Dobešová, Nováková +  ze senátu?? </w:t>
            </w:r>
            <w:r w:rsidR="003F09D7">
              <w:t>Hausnerová, Jarmář, Baudyšová</w:t>
            </w:r>
            <w:r w:rsidR="00490BF9">
              <w:t>)</w:t>
            </w:r>
          </w:p>
          <w:p w14:paraId="49DE7C71" w14:textId="5809FFC8" w:rsidR="00D60BBD" w:rsidRDefault="00D60BBD" w:rsidP="00D60BBD">
            <w:pPr>
              <w:pStyle w:val="Odstavecseseznamem"/>
              <w:numPr>
                <w:ilvl w:val="1"/>
                <w:numId w:val="8"/>
              </w:numPr>
            </w:pPr>
            <w:r>
              <w:t xml:space="preserve">k bloku </w:t>
            </w:r>
            <w:r w:rsidRPr="00DD436F">
              <w:rPr>
                <w:b/>
              </w:rPr>
              <w:t>PEDAGOGOVÉ</w:t>
            </w:r>
            <w:r w:rsidR="00DD436F">
              <w:t xml:space="preserve"> (otázky: kde vzít kvalitní pedagogy; proč nechtěj do škol mimo Prahu – Praha jako velká konkurence + počet dětí ve třídě; do  jaké míry je může ředitel udržet)</w:t>
            </w:r>
          </w:p>
          <w:p w14:paraId="5A070229" w14:textId="12A68D40" w:rsidR="00D60BBD" w:rsidRDefault="00DD436F" w:rsidP="00D60BBD">
            <w:pPr>
              <w:pStyle w:val="Odstavecseseznamem"/>
              <w:numPr>
                <w:ilvl w:val="2"/>
                <w:numId w:val="8"/>
              </w:numPr>
            </w:pPr>
            <w:r>
              <w:t xml:space="preserve">zástupce provozovatelů (ředitelů) – navrhuje se Kasal, Trčková, Pažoutová, Fialová </w:t>
            </w:r>
          </w:p>
          <w:p w14:paraId="1A8591D1" w14:textId="3716A3DE" w:rsidR="00DD436F" w:rsidRDefault="00DD436F" w:rsidP="00D60BBD">
            <w:pPr>
              <w:pStyle w:val="Odstavecseseznamem"/>
              <w:numPr>
                <w:ilvl w:val="2"/>
                <w:numId w:val="8"/>
              </w:numPr>
            </w:pPr>
            <w:r>
              <w:t xml:space="preserve">Na ně budou reagovat: zástupci MŠMT (? Kdo); zástupce kraje (zase Němec?), zástupce z akademické sféry (prof. Spilková, vedoucí </w:t>
            </w:r>
            <w:r>
              <w:lastRenderedPageBreak/>
              <w:t>katedry primární pedagogiky nebo proděkanka Kucharská nebo děkanka Wildová)</w:t>
            </w:r>
          </w:p>
          <w:p w14:paraId="13B0A405" w14:textId="77777777" w:rsidR="00DD436F" w:rsidRDefault="00DD436F" w:rsidP="00DD436F">
            <w:pPr>
              <w:pStyle w:val="Odstavecseseznamem"/>
              <w:ind w:left="405"/>
            </w:pPr>
          </w:p>
          <w:p w14:paraId="70C766EB" w14:textId="77777777" w:rsidR="00DD436F" w:rsidRDefault="00DD436F" w:rsidP="003741FD">
            <w:pPr>
              <w:pStyle w:val="Odstavecseseznamem"/>
              <w:numPr>
                <w:ilvl w:val="0"/>
                <w:numId w:val="8"/>
              </w:numPr>
            </w:pPr>
            <w:r>
              <w:t>Promyslet „třešničku“ nakonec, aby byla motivace vytrvat až do konce</w:t>
            </w:r>
          </w:p>
          <w:p w14:paraId="2C772883" w14:textId="5148BE88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 xml:space="preserve">Zajistit pro konferenci </w:t>
            </w:r>
            <w:r w:rsidR="00FB32DF">
              <w:t xml:space="preserve">nahrávání </w:t>
            </w:r>
          </w:p>
          <w:p w14:paraId="244D7151" w14:textId="77AE5D67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Připravit „oslovení s pozvánkou</w:t>
            </w:r>
            <w:r w:rsidR="00FB32DF">
              <w:t>“</w:t>
            </w:r>
          </w:p>
          <w:p w14:paraId="6755F260" w14:textId="441875D7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Připravit podklady – celkové investice + informace o průměrné době hledání nových učitelů –</w:t>
            </w:r>
            <w:r w:rsidR="00FB32DF">
              <w:t xml:space="preserve"> </w:t>
            </w:r>
            <w:r>
              <w:t xml:space="preserve">rešerše mezi řediteli ZŠ </w:t>
            </w:r>
            <w:r w:rsidR="004F0B42">
              <w:t>–</w:t>
            </w:r>
            <w:r>
              <w:t xml:space="preserve"> Renata</w:t>
            </w:r>
            <w:r w:rsidR="004F0B42">
              <w:t xml:space="preserve"> (podklady z území dodají Radek, Martina, Miloš, Jarda, Katka)</w:t>
            </w:r>
          </w:p>
          <w:p w14:paraId="12DEC859" w14:textId="05AB0E7F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Připravit program + harmonogram + „moderátor“</w:t>
            </w:r>
            <w:r w:rsidR="00FB32DF">
              <w:t xml:space="preserve"> + tiskovku</w:t>
            </w:r>
          </w:p>
          <w:p w14:paraId="0E57C241" w14:textId="321B8711" w:rsidR="00FB32DF" w:rsidRDefault="00FB32DF" w:rsidP="003741FD">
            <w:pPr>
              <w:pStyle w:val="Odstavecseseznamem"/>
              <w:numPr>
                <w:ilvl w:val="0"/>
                <w:numId w:val="8"/>
              </w:numPr>
            </w:pPr>
            <w:r>
              <w:t>Doporučení od Michalíka – oslovit ještě neziskovky – Depositum Bonum (do bloku Pedagogové – výstupy z </w:t>
            </w:r>
            <w:hyperlink r:id="rId17" w:history="1">
              <w:r w:rsidRPr="00385BA3">
                <w:rPr>
                  <w:rStyle w:val="Hypertextovodkaz"/>
                </w:rPr>
                <w:t>konference Škola 21. století</w:t>
              </w:r>
            </w:hyperlink>
            <w:r w:rsidR="00385BA3">
              <w:t xml:space="preserve">; </w:t>
            </w:r>
            <w:r>
              <w:t xml:space="preserve"> a EDUin</w:t>
            </w:r>
            <w:r w:rsidR="005255FB">
              <w:t xml:space="preserve"> (do bloku Pedagogové)</w:t>
            </w:r>
            <w:r w:rsidR="00385BA3">
              <w:t xml:space="preserve"> - </w:t>
            </w:r>
            <w:r>
              <w:t>, svaz měst a obcí</w:t>
            </w:r>
            <w:r w:rsidR="005255FB">
              <w:t xml:space="preserve"> (blok kapacita)</w:t>
            </w:r>
            <w:r>
              <w:t xml:space="preserve"> +  ORP ve zbývajícím prstenci</w:t>
            </w:r>
            <w:r w:rsidR="005255FB">
              <w:t xml:space="preserve"> (k oběma blokům podklady)</w:t>
            </w:r>
          </w:p>
          <w:p w14:paraId="0E959771" w14:textId="629540AB" w:rsidR="009D14CC" w:rsidRDefault="009D14CC" w:rsidP="003741FD">
            <w:pPr>
              <w:pStyle w:val="Odstavecseseznamem"/>
              <w:ind w:left="405"/>
            </w:pPr>
          </w:p>
        </w:tc>
        <w:tc>
          <w:tcPr>
            <w:tcW w:w="2672" w:type="dxa"/>
          </w:tcPr>
          <w:p w14:paraId="66B5BC8B" w14:textId="77777777" w:rsidR="002269C0" w:rsidRDefault="002269C0"/>
          <w:p w14:paraId="0AF1438E" w14:textId="77777777" w:rsidR="002269C0" w:rsidRDefault="002269C0"/>
          <w:p w14:paraId="1FAEA446" w14:textId="4BAD253E" w:rsidR="002269C0" w:rsidRDefault="00FB32DF">
            <w:r>
              <w:t>R/</w:t>
            </w:r>
            <w:r w:rsidR="002269C0">
              <w:t>Všichni</w:t>
            </w:r>
          </w:p>
          <w:p w14:paraId="47E37C3F" w14:textId="5A4DFF2A" w:rsidR="009D14CC" w:rsidRDefault="00FB32DF">
            <w:r>
              <w:t>I+Ú/</w:t>
            </w:r>
            <w:r w:rsidR="002269C0">
              <w:t>Hanka</w:t>
            </w:r>
          </w:p>
          <w:p w14:paraId="7D42C1A6" w14:textId="6FF3605F" w:rsidR="00FB32DF" w:rsidRDefault="00FB32DF"/>
          <w:p w14:paraId="66C51645" w14:textId="7296574D" w:rsidR="00FB32DF" w:rsidRDefault="00FB32DF"/>
          <w:p w14:paraId="0CA007F5" w14:textId="28F72909" w:rsidR="00FB32DF" w:rsidRDefault="00FB32DF">
            <w:r>
              <w:t>I/ Martina</w:t>
            </w:r>
          </w:p>
          <w:p w14:paraId="2CEDF8F1" w14:textId="0A1C18FF" w:rsidR="00FB32DF" w:rsidRDefault="00FB32DF">
            <w:r>
              <w:t>R/ všichni</w:t>
            </w:r>
          </w:p>
          <w:p w14:paraId="72F7B01F" w14:textId="232C8C06" w:rsidR="00FB32DF" w:rsidRDefault="00FB32DF"/>
          <w:p w14:paraId="7F049845" w14:textId="6E5283F4" w:rsidR="00FB32DF" w:rsidRDefault="00FB32DF"/>
          <w:p w14:paraId="6E9D0F44" w14:textId="1A5F85A3" w:rsidR="00FB32DF" w:rsidRDefault="00FB32DF"/>
          <w:p w14:paraId="5D968146" w14:textId="71EA4A12" w:rsidR="00FB32DF" w:rsidRDefault="00FB32DF"/>
          <w:p w14:paraId="4428871B" w14:textId="61D3E64E" w:rsidR="00FB32DF" w:rsidRDefault="00FB32DF"/>
          <w:p w14:paraId="193733D4" w14:textId="75CBF84C" w:rsidR="00FB32DF" w:rsidRDefault="00FB32DF"/>
          <w:p w14:paraId="2D0162DD" w14:textId="293A7774" w:rsidR="00FB32DF" w:rsidRDefault="00FB32DF"/>
          <w:p w14:paraId="43055556" w14:textId="3EA7A6EC" w:rsidR="00FB32DF" w:rsidRDefault="00FB32DF"/>
          <w:p w14:paraId="40BB8E0A" w14:textId="7644FB75" w:rsidR="00FB32DF" w:rsidRDefault="00FB32DF"/>
          <w:p w14:paraId="4F6FB1F0" w14:textId="0B0A168A" w:rsidR="00FB32DF" w:rsidRDefault="00FB32DF"/>
          <w:p w14:paraId="1D0F5126" w14:textId="6FA8EE4D" w:rsidR="00FB32DF" w:rsidRDefault="00FB32DF"/>
          <w:p w14:paraId="3ECAF576" w14:textId="0B378284" w:rsidR="00FB32DF" w:rsidRDefault="00FB32DF"/>
          <w:p w14:paraId="6B96C2D7" w14:textId="11BD977D" w:rsidR="00FB32DF" w:rsidRDefault="00FB32DF"/>
          <w:p w14:paraId="316940BF" w14:textId="2DE5AAEA" w:rsidR="00FB32DF" w:rsidRDefault="00FB32DF"/>
          <w:p w14:paraId="5EDAB071" w14:textId="06AFCC4D" w:rsidR="00FB32DF" w:rsidRDefault="00FB32DF"/>
          <w:p w14:paraId="213D5302" w14:textId="48A62D92" w:rsidR="00FB32DF" w:rsidRDefault="00FB32DF"/>
          <w:p w14:paraId="2A2F1C92" w14:textId="6C67E168" w:rsidR="00FB32DF" w:rsidRDefault="00FB32DF"/>
          <w:p w14:paraId="683F40D9" w14:textId="5DA7BE97" w:rsidR="00FB32DF" w:rsidRDefault="00FB32DF"/>
          <w:p w14:paraId="07478711" w14:textId="5E155357" w:rsidR="00FB32DF" w:rsidRDefault="00FB32DF"/>
          <w:p w14:paraId="732B2B56" w14:textId="5A2A7050" w:rsidR="00FB32DF" w:rsidRDefault="00FB32DF"/>
          <w:p w14:paraId="29238076" w14:textId="5203E8B6" w:rsidR="00FB32DF" w:rsidRDefault="00FB32DF"/>
          <w:p w14:paraId="7B0370A5" w14:textId="4E0564AC" w:rsidR="00FB32DF" w:rsidRDefault="00FB32DF"/>
          <w:p w14:paraId="3FF408B4" w14:textId="0FFEC2A7" w:rsidR="00FB32DF" w:rsidRDefault="00FB32DF"/>
          <w:p w14:paraId="3B7E2B4E" w14:textId="7250105F" w:rsidR="00FB32DF" w:rsidRDefault="00FB32DF"/>
          <w:p w14:paraId="0490FFD5" w14:textId="49B33079" w:rsidR="00FB32DF" w:rsidRDefault="00FB32DF"/>
          <w:p w14:paraId="7A575E3B" w14:textId="04C6FA31" w:rsidR="00FB32DF" w:rsidRDefault="00FB32DF"/>
          <w:p w14:paraId="6078EDE9" w14:textId="1A4BE1C2" w:rsidR="00FB32DF" w:rsidRDefault="00FB32DF"/>
          <w:p w14:paraId="6C208858" w14:textId="371B9300" w:rsidR="00FB32DF" w:rsidRDefault="00FB32DF"/>
          <w:p w14:paraId="37E34ABB" w14:textId="25B6B8B5" w:rsidR="00FB32DF" w:rsidRDefault="00FB32DF"/>
          <w:p w14:paraId="6DD8CA3F" w14:textId="30D3D291" w:rsidR="00FB32DF" w:rsidRDefault="00FB32DF"/>
          <w:p w14:paraId="4941CBEF" w14:textId="7C395FB2" w:rsidR="00FB32DF" w:rsidRDefault="00FB32DF"/>
          <w:p w14:paraId="401921A1" w14:textId="1F2C01F8" w:rsidR="00FB32DF" w:rsidRDefault="00FB32DF"/>
          <w:p w14:paraId="765450D2" w14:textId="1BAD7E4E" w:rsidR="00FB32DF" w:rsidRDefault="00FB32DF"/>
          <w:p w14:paraId="69D32D1B" w14:textId="65765C8B" w:rsidR="00FB32DF" w:rsidRDefault="00FB32DF"/>
          <w:p w14:paraId="08C92461" w14:textId="27855596" w:rsidR="00FB32DF" w:rsidRDefault="00FB32DF"/>
          <w:p w14:paraId="413125BF" w14:textId="1581EA74" w:rsidR="00FB32DF" w:rsidRDefault="00FB32DF"/>
          <w:p w14:paraId="340C245B" w14:textId="50DB8416" w:rsidR="00FB32DF" w:rsidRDefault="00FB32DF"/>
          <w:p w14:paraId="10670F58" w14:textId="5CC46428" w:rsidR="00FB32DF" w:rsidRDefault="00FB32DF"/>
          <w:p w14:paraId="75432D6B" w14:textId="2D324860" w:rsidR="00FB32DF" w:rsidRDefault="00FB32DF"/>
          <w:p w14:paraId="7D0F50EE" w14:textId="4FA0B44B" w:rsidR="00FB32DF" w:rsidRDefault="00FB32DF"/>
          <w:p w14:paraId="63318892" w14:textId="2788D24F" w:rsidR="00FB32DF" w:rsidRDefault="00FB32DF">
            <w:r>
              <w:t>Ú/ všichni</w:t>
            </w:r>
          </w:p>
          <w:p w14:paraId="46F8EC9A" w14:textId="77422536" w:rsidR="00FB32DF" w:rsidRDefault="00FB32DF">
            <w:r>
              <w:t>Ú /Hanka</w:t>
            </w:r>
          </w:p>
          <w:p w14:paraId="3F9A7EEE" w14:textId="23789E98" w:rsidR="00FB32DF" w:rsidRDefault="00FB32DF">
            <w:r>
              <w:t>Ú /Miloš + Hanka</w:t>
            </w:r>
          </w:p>
          <w:p w14:paraId="577DE2BA" w14:textId="07A25F65" w:rsidR="00FB32DF" w:rsidRDefault="00FB32DF">
            <w:r>
              <w:t>Ú/ všichni</w:t>
            </w:r>
          </w:p>
          <w:p w14:paraId="7B326886" w14:textId="49C6647A" w:rsidR="00FB32DF" w:rsidRDefault="00FB32DF"/>
          <w:p w14:paraId="5B097F13" w14:textId="784B8ED3" w:rsidR="00FB32DF" w:rsidRDefault="00FB32DF"/>
          <w:p w14:paraId="1AC7CB7B" w14:textId="77777777" w:rsidR="00FB32DF" w:rsidRDefault="00FB32DF" w:rsidP="00FB32DF">
            <w:r>
              <w:t>Ú / Miloš + Hanka</w:t>
            </w:r>
          </w:p>
          <w:p w14:paraId="1BDF85EC" w14:textId="7D34C6BE" w:rsidR="005255FB" w:rsidRDefault="005255FB" w:rsidP="00FB32DF">
            <w:r>
              <w:t>I Hanka</w:t>
            </w:r>
          </w:p>
        </w:tc>
      </w:tr>
      <w:tr w:rsidR="004F0B42" w14:paraId="58680E08" w14:textId="77777777" w:rsidTr="00857C58">
        <w:tc>
          <w:tcPr>
            <w:tcW w:w="1470" w:type="dxa"/>
          </w:tcPr>
          <w:p w14:paraId="6F9DB172" w14:textId="3F809DA0" w:rsidR="004F0B42" w:rsidRDefault="004F0B42">
            <w:r>
              <w:lastRenderedPageBreak/>
              <w:t>Ú</w:t>
            </w:r>
          </w:p>
        </w:tc>
        <w:tc>
          <w:tcPr>
            <w:tcW w:w="6894" w:type="dxa"/>
          </w:tcPr>
          <w:p w14:paraId="0FAD688A" w14:textId="21A2855E" w:rsidR="004F0B42" w:rsidRDefault="00FB32DF" w:rsidP="00FB32DF">
            <w:r>
              <w:t xml:space="preserve">Kdo ještě nesplnil - </w:t>
            </w:r>
            <w:r w:rsidR="004F0B42">
              <w:t xml:space="preserve">Poslat </w:t>
            </w:r>
            <w:r w:rsidR="004F0B42" w:rsidRPr="00FB32DF">
              <w:rPr>
                <w:b/>
              </w:rPr>
              <w:t>Strategie</w:t>
            </w:r>
            <w:r w:rsidR="004F0B42">
              <w:t xml:space="preserve"> z vašich území, kde se zmiňuje školství (mám už od Jardy Strategii Mas + Roztoky + strategii Brdy-Vltava) – bude sloužit pro analytickou část MAP</w:t>
            </w:r>
          </w:p>
        </w:tc>
        <w:tc>
          <w:tcPr>
            <w:tcW w:w="2672" w:type="dxa"/>
          </w:tcPr>
          <w:p w14:paraId="0A902F02" w14:textId="1260ABBF" w:rsidR="004F0B42" w:rsidRDefault="004F0B42">
            <w:r>
              <w:t>všichni</w:t>
            </w:r>
          </w:p>
        </w:tc>
      </w:tr>
      <w:tr w:rsidR="00266BCD" w14:paraId="50574030" w14:textId="77777777" w:rsidTr="006D4922">
        <w:tc>
          <w:tcPr>
            <w:tcW w:w="1470" w:type="dxa"/>
          </w:tcPr>
          <w:p w14:paraId="4C48AEF7" w14:textId="77777777" w:rsidR="00266BCD" w:rsidRDefault="00266BCD" w:rsidP="006D4922">
            <w:r>
              <w:t>R</w:t>
            </w:r>
          </w:p>
        </w:tc>
        <w:tc>
          <w:tcPr>
            <w:tcW w:w="6894" w:type="dxa"/>
          </w:tcPr>
          <w:p w14:paraId="1B6D0616" w14:textId="54D83661" w:rsidR="00266BCD" w:rsidRDefault="00266BCD" w:rsidP="00FB32DF">
            <w:r>
              <w:t>Termín další schůzky</w:t>
            </w:r>
            <w:r w:rsidR="00FB32DF">
              <w:t xml:space="preserve"> 25.2.2016 po semináři (odpoledne) </w:t>
            </w:r>
            <w:r w:rsidR="00740F78">
              <w:t>v</w:t>
            </w:r>
            <w:r w:rsidR="00FB32DF">
              <w:t> Dolních Břežanech</w:t>
            </w:r>
          </w:p>
        </w:tc>
        <w:tc>
          <w:tcPr>
            <w:tcW w:w="2672" w:type="dxa"/>
          </w:tcPr>
          <w:p w14:paraId="408F30FD" w14:textId="77777777" w:rsidR="00266BCD" w:rsidRDefault="00266BCD" w:rsidP="006D4922">
            <w:r>
              <w:t>Všichni</w:t>
            </w:r>
          </w:p>
        </w:tc>
      </w:tr>
    </w:tbl>
    <w:p w14:paraId="3E4648F4" w14:textId="77777777" w:rsidR="00101038" w:rsidRDefault="00101038">
      <w:pPr>
        <w:rPr>
          <w:sz w:val="40"/>
        </w:rPr>
      </w:pPr>
      <w:r>
        <w:rPr>
          <w:sz w:val="40"/>
        </w:rPr>
        <w:br/>
      </w:r>
    </w:p>
    <w:sectPr w:rsidR="00101038" w:rsidSect="0010103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35AC6"/>
    <w:rsid w:val="0004130E"/>
    <w:rsid w:val="000E5524"/>
    <w:rsid w:val="000F2680"/>
    <w:rsid w:val="000F3E68"/>
    <w:rsid w:val="00101038"/>
    <w:rsid w:val="0018757C"/>
    <w:rsid w:val="001B55E3"/>
    <w:rsid w:val="001C1BA1"/>
    <w:rsid w:val="001C4C06"/>
    <w:rsid w:val="001D7A1F"/>
    <w:rsid w:val="002269C0"/>
    <w:rsid w:val="00266BCD"/>
    <w:rsid w:val="002C4FD4"/>
    <w:rsid w:val="002D46CC"/>
    <w:rsid w:val="002E6BBC"/>
    <w:rsid w:val="00317A60"/>
    <w:rsid w:val="003271F3"/>
    <w:rsid w:val="003339F9"/>
    <w:rsid w:val="00333C90"/>
    <w:rsid w:val="003741FD"/>
    <w:rsid w:val="00385BA3"/>
    <w:rsid w:val="003F09D7"/>
    <w:rsid w:val="0044155B"/>
    <w:rsid w:val="00490BF9"/>
    <w:rsid w:val="004F0B42"/>
    <w:rsid w:val="005255FB"/>
    <w:rsid w:val="005A10EE"/>
    <w:rsid w:val="00606883"/>
    <w:rsid w:val="0061304C"/>
    <w:rsid w:val="0062654F"/>
    <w:rsid w:val="00635A7C"/>
    <w:rsid w:val="0069530A"/>
    <w:rsid w:val="007043CF"/>
    <w:rsid w:val="00714FDB"/>
    <w:rsid w:val="00740F78"/>
    <w:rsid w:val="0076221F"/>
    <w:rsid w:val="007643F8"/>
    <w:rsid w:val="007B470C"/>
    <w:rsid w:val="007C2060"/>
    <w:rsid w:val="007D3398"/>
    <w:rsid w:val="007E0B24"/>
    <w:rsid w:val="007E4109"/>
    <w:rsid w:val="00822D38"/>
    <w:rsid w:val="00825F1B"/>
    <w:rsid w:val="00843F10"/>
    <w:rsid w:val="00857C58"/>
    <w:rsid w:val="00893932"/>
    <w:rsid w:val="008F5B74"/>
    <w:rsid w:val="008F6022"/>
    <w:rsid w:val="00990A90"/>
    <w:rsid w:val="009966A4"/>
    <w:rsid w:val="009D14CC"/>
    <w:rsid w:val="00A2736B"/>
    <w:rsid w:val="00A4649B"/>
    <w:rsid w:val="00A604CE"/>
    <w:rsid w:val="00B15759"/>
    <w:rsid w:val="00B27F15"/>
    <w:rsid w:val="00B51C3D"/>
    <w:rsid w:val="00B61606"/>
    <w:rsid w:val="00BB7FC5"/>
    <w:rsid w:val="00C01530"/>
    <w:rsid w:val="00C67794"/>
    <w:rsid w:val="00CA6EFA"/>
    <w:rsid w:val="00CC2C74"/>
    <w:rsid w:val="00D3209C"/>
    <w:rsid w:val="00D4209F"/>
    <w:rsid w:val="00D564F0"/>
    <w:rsid w:val="00D60BBD"/>
    <w:rsid w:val="00D61390"/>
    <w:rsid w:val="00D76762"/>
    <w:rsid w:val="00DD436F"/>
    <w:rsid w:val="00E54C65"/>
    <w:rsid w:val="00E970DA"/>
    <w:rsid w:val="00EB6221"/>
    <w:rsid w:val="00EC6177"/>
    <w:rsid w:val="00EC7766"/>
    <w:rsid w:val="00EE0102"/>
    <w:rsid w:val="00EE1250"/>
    <w:rsid w:val="00F260D8"/>
    <w:rsid w:val="00F278EF"/>
    <w:rsid w:val="00F82644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lahova.masjihozapad@voln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as.donobrezansko.cz" TargetMode="External"/><Relationship Id="rId17" Type="http://schemas.openxmlformats.org/officeDocument/2006/relationships/hyperlink" Target="http://nadacedb.cz/images/download/2015%2011%2005%20Ceska%20skola_konference%20-%20vstupy%20A%20B%20C%20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skarlstejnsko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os.navratil@mnise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oukalova.brdyvltava@gmail.com" TargetMode="External"/><Relationship Id="rId10" Type="http://schemas.openxmlformats.org/officeDocument/2006/relationships/hyperlink" Target="mailto:huk@premyslovci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barborikova@mas-dolnobrezansko.cz" TargetMode="External"/><Relationship Id="rId14" Type="http://schemas.openxmlformats.org/officeDocument/2006/relationships/hyperlink" Target="mailto:Schmiedova.adel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62c7f5f8f656625030ffd81e1c766297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acf7a660599e22df72b477dee1bc34a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8ACDB-74E2-41B1-8719-BB3367FE22D1}"/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ee09978-1ad0-4558-a355-f184125b2d2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36284C-5F14-4F00-98EA-53FF00E4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5</cp:revision>
  <cp:lastPrinted>2015-12-17T07:45:00Z</cp:lastPrinted>
  <dcterms:created xsi:type="dcterms:W3CDTF">2016-01-14T09:04:00Z</dcterms:created>
  <dcterms:modified xsi:type="dcterms:W3CDTF">2016-02-11T12:09:00Z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