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8034C" w14:textId="7C3B5740" w:rsidR="008806F5" w:rsidRPr="008806F5" w:rsidRDefault="008806F5" w:rsidP="008806F5">
      <w:pPr>
        <w:rPr>
          <w:rFonts w:ascii="Calibri Light" w:hAnsi="Calibri Light"/>
          <w:b/>
          <w:sz w:val="36"/>
        </w:rPr>
      </w:pPr>
      <w:r w:rsidRPr="008806F5">
        <w:rPr>
          <w:rFonts w:ascii="Calibri Light" w:hAnsi="Calibri Light"/>
          <w:b/>
          <w:sz w:val="36"/>
        </w:rPr>
        <w:t xml:space="preserve">Zápis z jednání projektu </w:t>
      </w:r>
      <w:r w:rsidR="00EC3A4E">
        <w:rPr>
          <w:rFonts w:ascii="Calibri Light" w:hAnsi="Calibri Light"/>
          <w:b/>
          <w:sz w:val="36"/>
        </w:rPr>
        <w:t>MAP s odborem školství ORP Černošice</w:t>
      </w:r>
    </w:p>
    <w:p w14:paraId="69532AC9" w14:textId="77777777" w:rsidR="008806F5" w:rsidRDefault="008806F5" w:rsidP="008806F5">
      <w:r>
        <w:t xml:space="preserve">Termín: </w:t>
      </w:r>
      <w:proofErr w:type="gramStart"/>
      <w:r>
        <w:t>9.3.2016</w:t>
      </w:r>
      <w:proofErr w:type="gramEnd"/>
      <w:r>
        <w:t xml:space="preserve">, </w:t>
      </w:r>
      <w:proofErr w:type="spellStart"/>
      <w:r>
        <w:t>MěÚ</w:t>
      </w:r>
      <w:proofErr w:type="spellEnd"/>
      <w:r>
        <w:t xml:space="preserve"> Černošice</w:t>
      </w:r>
    </w:p>
    <w:p w14:paraId="369D595B" w14:textId="1CAED9D7" w:rsidR="008806F5" w:rsidRDefault="001D4918" w:rsidP="008806F5">
      <w:r>
        <w:t>Zúčastnění</w:t>
      </w:r>
      <w:r w:rsidR="008806F5">
        <w:t xml:space="preserve">: Renata Hlavešová; Hana Barboříková; </w:t>
      </w:r>
      <w:proofErr w:type="spellStart"/>
      <w:proofErr w:type="gramStart"/>
      <w:r>
        <w:t>Mgr.</w:t>
      </w:r>
      <w:r w:rsidR="008806F5">
        <w:t>Pavel</w:t>
      </w:r>
      <w:proofErr w:type="spellEnd"/>
      <w:proofErr w:type="gramEnd"/>
      <w:r w:rsidR="008806F5">
        <w:t xml:space="preserve"> </w:t>
      </w:r>
      <w:proofErr w:type="spellStart"/>
      <w:r w:rsidR="008806F5">
        <w:t>Blaženín</w:t>
      </w:r>
      <w:proofErr w:type="spellEnd"/>
      <w:r>
        <w:t xml:space="preserve"> (vedoucí odboru školství)</w:t>
      </w:r>
      <w:r w:rsidR="008806F5">
        <w:t xml:space="preserve">; Eva </w:t>
      </w:r>
      <w:proofErr w:type="spellStart"/>
      <w:r w:rsidR="008806F5">
        <w:t>Jeřichová</w:t>
      </w:r>
      <w:proofErr w:type="spellEnd"/>
      <w:r>
        <w:t xml:space="preserve"> (referent školství)</w:t>
      </w:r>
    </w:p>
    <w:p w14:paraId="76BDFEE1" w14:textId="419C3A57" w:rsidR="001D4918" w:rsidRDefault="001D4918" w:rsidP="008806F5">
      <w:r>
        <w:t xml:space="preserve">Kontakty: Mgr. Pavel </w:t>
      </w:r>
      <w:proofErr w:type="spellStart"/>
      <w:r>
        <w:t>Blaženín</w:t>
      </w:r>
      <w:proofErr w:type="spellEnd"/>
      <w:r>
        <w:t xml:space="preserve">; tel: </w:t>
      </w:r>
      <w:r>
        <w:rPr>
          <w:rStyle w:val="ktysubjtabletlf"/>
          <w:color w:val="3E3E3E"/>
        </w:rPr>
        <w:t>221 982</w:t>
      </w:r>
      <w:r>
        <w:rPr>
          <w:rStyle w:val="ktysubjtabletlf"/>
          <w:color w:val="3E3E3E"/>
        </w:rPr>
        <w:t> </w:t>
      </w:r>
      <w:r>
        <w:rPr>
          <w:rStyle w:val="ktysubjtabletlf"/>
          <w:color w:val="3E3E3E"/>
        </w:rPr>
        <w:t>561</w:t>
      </w:r>
      <w:r>
        <w:rPr>
          <w:rStyle w:val="ktysubjtabletlf"/>
          <w:color w:val="3E3E3E"/>
        </w:rPr>
        <w:t xml:space="preserve">; </w:t>
      </w:r>
      <w:r>
        <w:rPr>
          <w:rStyle w:val="ktysubjtabletlf"/>
          <w:color w:val="3E3E3E"/>
        </w:rPr>
        <w:t>602 200</w:t>
      </w:r>
      <w:r>
        <w:rPr>
          <w:rStyle w:val="ktysubjtabletlf"/>
          <w:color w:val="3E3E3E"/>
        </w:rPr>
        <w:t> </w:t>
      </w:r>
      <w:r>
        <w:rPr>
          <w:rStyle w:val="ktysubjtabletlf"/>
          <w:color w:val="3E3E3E"/>
        </w:rPr>
        <w:t>817</w:t>
      </w:r>
      <w:r>
        <w:rPr>
          <w:rStyle w:val="ktysubjtabletlf"/>
          <w:color w:val="3E3E3E"/>
        </w:rPr>
        <w:t xml:space="preserve">; mail: </w:t>
      </w:r>
      <w:hyperlink r:id="rId11" w:history="1">
        <w:r w:rsidRPr="009D4F35">
          <w:rPr>
            <w:rStyle w:val="Hypertextovodkaz"/>
            <w:rFonts w:ascii="Arial" w:hAnsi="Arial" w:cs="Arial"/>
            <w:sz w:val="19"/>
            <w:szCs w:val="19"/>
          </w:rPr>
          <w:t>pavel.blazenin@mestocernosice.cz</w:t>
        </w:r>
      </w:hyperlink>
      <w:r>
        <w:rPr>
          <w:rStyle w:val="ktykontakthodnota"/>
          <w:rFonts w:ascii="Arial" w:hAnsi="Arial" w:cs="Arial"/>
          <w:color w:val="3E3E3E"/>
          <w:sz w:val="19"/>
          <w:szCs w:val="19"/>
        </w:rPr>
        <w:t xml:space="preserve">; Eva </w:t>
      </w:r>
      <w:proofErr w:type="spellStart"/>
      <w:r>
        <w:rPr>
          <w:rStyle w:val="ktykontakthodnota"/>
          <w:rFonts w:ascii="Arial" w:hAnsi="Arial" w:cs="Arial"/>
          <w:color w:val="3E3E3E"/>
          <w:sz w:val="19"/>
          <w:szCs w:val="19"/>
        </w:rPr>
        <w:t>Jeřichová</w:t>
      </w:r>
      <w:proofErr w:type="spellEnd"/>
      <w:r>
        <w:rPr>
          <w:rStyle w:val="ktykontakthodnota"/>
          <w:rFonts w:ascii="Arial" w:hAnsi="Arial" w:cs="Arial"/>
          <w:color w:val="3E3E3E"/>
          <w:sz w:val="19"/>
          <w:szCs w:val="19"/>
        </w:rPr>
        <w:t>; tel:</w:t>
      </w:r>
      <w:r w:rsidRPr="001D4918">
        <w:rPr>
          <w:rStyle w:val="Zhlav"/>
          <w:rFonts w:ascii="Arial" w:hAnsi="Arial" w:cs="Arial"/>
          <w:color w:val="3E3E3E"/>
          <w:sz w:val="19"/>
          <w:szCs w:val="19"/>
        </w:rPr>
        <w:t xml:space="preserve"> </w:t>
      </w:r>
      <w:r>
        <w:rPr>
          <w:rStyle w:val="ktykontakthodnota"/>
          <w:rFonts w:ascii="Arial" w:hAnsi="Arial" w:cs="Arial"/>
          <w:color w:val="3E3E3E"/>
          <w:sz w:val="19"/>
          <w:szCs w:val="19"/>
        </w:rPr>
        <w:t>221 982 368</w:t>
      </w:r>
      <w:r>
        <w:rPr>
          <w:rStyle w:val="ktykontakthodnota"/>
          <w:rFonts w:ascii="Arial" w:hAnsi="Arial" w:cs="Arial"/>
          <w:color w:val="3E3E3E"/>
          <w:sz w:val="19"/>
          <w:szCs w:val="19"/>
        </w:rPr>
        <w:t xml:space="preserve">; mail: </w:t>
      </w:r>
      <w:hyperlink r:id="rId12" w:history="1">
        <w:r>
          <w:rPr>
            <w:rStyle w:val="Hypertextovodkaz"/>
            <w:rFonts w:ascii="Arial" w:hAnsi="Arial" w:cs="Arial"/>
            <w:sz w:val="19"/>
            <w:szCs w:val="19"/>
          </w:rPr>
          <w:t>eva.jerichova@mestocernosice.cz</w:t>
        </w:r>
      </w:hyperlink>
    </w:p>
    <w:p w14:paraId="53D2891B" w14:textId="5423A6AC" w:rsidR="008806F5" w:rsidRDefault="008806F5" w:rsidP="008806F5">
      <w:r>
        <w:t>Kontakty na projektový tým:</w:t>
      </w:r>
    </w:p>
    <w:tbl>
      <w:tblPr>
        <w:tblStyle w:val="Mkatabulky"/>
        <w:tblW w:w="8542" w:type="dxa"/>
        <w:tblInd w:w="108" w:type="dxa"/>
        <w:tblLook w:val="04A0" w:firstRow="1" w:lastRow="0" w:firstColumn="1" w:lastColumn="0" w:noHBand="0" w:noVBand="1"/>
      </w:tblPr>
      <w:tblGrid>
        <w:gridCol w:w="1661"/>
        <w:gridCol w:w="1742"/>
        <w:gridCol w:w="5139"/>
      </w:tblGrid>
      <w:tr w:rsidR="008806F5" w14:paraId="534A06AB" w14:textId="77777777" w:rsidTr="008806F5">
        <w:tc>
          <w:tcPr>
            <w:tcW w:w="1661" w:type="dxa"/>
          </w:tcPr>
          <w:p w14:paraId="4EE2C46C" w14:textId="77777777" w:rsidR="008806F5" w:rsidRDefault="008806F5" w:rsidP="00AA1582">
            <w:r>
              <w:t>Jméno</w:t>
            </w:r>
          </w:p>
        </w:tc>
        <w:tc>
          <w:tcPr>
            <w:tcW w:w="1742" w:type="dxa"/>
          </w:tcPr>
          <w:p w14:paraId="6C96477C" w14:textId="77777777" w:rsidR="008806F5" w:rsidRDefault="008806F5" w:rsidP="00AA1582">
            <w:r>
              <w:t>MAS</w:t>
            </w:r>
          </w:p>
        </w:tc>
        <w:tc>
          <w:tcPr>
            <w:tcW w:w="5139" w:type="dxa"/>
          </w:tcPr>
          <w:p w14:paraId="5C416199" w14:textId="77777777" w:rsidR="008806F5" w:rsidRDefault="008806F5" w:rsidP="00AA1582">
            <w:r>
              <w:t>Kontakt</w:t>
            </w:r>
          </w:p>
        </w:tc>
      </w:tr>
      <w:tr w:rsidR="008806F5" w14:paraId="11E29BF1" w14:textId="77777777" w:rsidTr="008806F5">
        <w:tc>
          <w:tcPr>
            <w:tcW w:w="1661" w:type="dxa"/>
          </w:tcPr>
          <w:p w14:paraId="59EEB106" w14:textId="77777777" w:rsidR="008806F5" w:rsidRDefault="008806F5" w:rsidP="00AA1582">
            <w:r>
              <w:t>Renata Hlavešová</w:t>
            </w:r>
          </w:p>
        </w:tc>
        <w:tc>
          <w:tcPr>
            <w:tcW w:w="1742" w:type="dxa"/>
          </w:tcPr>
          <w:p w14:paraId="350A2A64" w14:textId="77777777" w:rsidR="008806F5" w:rsidRDefault="008806F5" w:rsidP="00AA1582">
            <w:r>
              <w:t>MAS Dolnobřežansko</w:t>
            </w:r>
          </w:p>
        </w:tc>
        <w:tc>
          <w:tcPr>
            <w:tcW w:w="5139" w:type="dxa"/>
          </w:tcPr>
          <w:p w14:paraId="620917CA" w14:textId="77777777" w:rsidR="008806F5" w:rsidRDefault="008806F5" w:rsidP="00AA1582">
            <w:r>
              <w:t>hlavesova@mas-dolnobrezansko.cz; tel: 603402032</w:t>
            </w:r>
          </w:p>
        </w:tc>
      </w:tr>
      <w:tr w:rsidR="008806F5" w14:paraId="3BC19A48" w14:textId="77777777" w:rsidTr="008806F5">
        <w:tc>
          <w:tcPr>
            <w:tcW w:w="1661" w:type="dxa"/>
          </w:tcPr>
          <w:p w14:paraId="3D85342F" w14:textId="77777777" w:rsidR="008806F5" w:rsidRDefault="008806F5" w:rsidP="00AA1582">
            <w:r>
              <w:t>Hana Barboříková</w:t>
            </w:r>
          </w:p>
        </w:tc>
        <w:tc>
          <w:tcPr>
            <w:tcW w:w="1742" w:type="dxa"/>
          </w:tcPr>
          <w:p w14:paraId="3A2FBB6D" w14:textId="77777777" w:rsidR="008806F5" w:rsidRDefault="008806F5" w:rsidP="00AA1582">
            <w:r>
              <w:t>MAS Dolnobřežansko</w:t>
            </w:r>
          </w:p>
        </w:tc>
        <w:tc>
          <w:tcPr>
            <w:tcW w:w="5139" w:type="dxa"/>
          </w:tcPr>
          <w:p w14:paraId="543621F5" w14:textId="77777777" w:rsidR="008806F5" w:rsidRDefault="008806F5" w:rsidP="00AA1582">
            <w:hyperlink r:id="rId13" w:history="1">
              <w:r w:rsidRPr="002D0A7E">
                <w:rPr>
                  <w:rStyle w:val="Hypertextovodkaz"/>
                </w:rPr>
                <w:t>barborikova@mas-dolnobrezansko.cz</w:t>
              </w:r>
            </w:hyperlink>
            <w:r>
              <w:t>; tel: 603402742</w:t>
            </w:r>
          </w:p>
        </w:tc>
      </w:tr>
      <w:tr w:rsidR="008806F5" w14:paraId="7CB6AB4B" w14:textId="77777777" w:rsidTr="008806F5">
        <w:tc>
          <w:tcPr>
            <w:tcW w:w="1661" w:type="dxa"/>
          </w:tcPr>
          <w:p w14:paraId="0D4893AD" w14:textId="77777777" w:rsidR="008806F5" w:rsidRDefault="008806F5" w:rsidP="00AA1582">
            <w:r>
              <w:t>Jaroslav Huk</w:t>
            </w:r>
          </w:p>
        </w:tc>
        <w:tc>
          <w:tcPr>
            <w:tcW w:w="1742" w:type="dxa"/>
          </w:tcPr>
          <w:p w14:paraId="34560D52" w14:textId="77777777" w:rsidR="008806F5" w:rsidRDefault="008806F5" w:rsidP="00AA1582">
            <w:r>
              <w:t xml:space="preserve">Přemyslovci, </w:t>
            </w:r>
            <w:proofErr w:type="spellStart"/>
            <w:r>
              <w:t>Roztocko</w:t>
            </w:r>
            <w:proofErr w:type="spellEnd"/>
          </w:p>
        </w:tc>
        <w:tc>
          <w:tcPr>
            <w:tcW w:w="5139" w:type="dxa"/>
          </w:tcPr>
          <w:p w14:paraId="6449C27A" w14:textId="77777777" w:rsidR="008806F5" w:rsidRDefault="008806F5" w:rsidP="00AA1582">
            <w:hyperlink r:id="rId14" w:history="1">
              <w:r w:rsidRPr="00840BA2">
                <w:rPr>
                  <w:rStyle w:val="Hypertextovodkaz"/>
                </w:rPr>
                <w:t>huk@premyslovci.cz</w:t>
              </w:r>
            </w:hyperlink>
            <w:r>
              <w:t>; tel: 724434154</w:t>
            </w:r>
          </w:p>
        </w:tc>
      </w:tr>
      <w:tr w:rsidR="008806F5" w14:paraId="16C83BB6" w14:textId="77777777" w:rsidTr="008806F5">
        <w:tc>
          <w:tcPr>
            <w:tcW w:w="1661" w:type="dxa"/>
          </w:tcPr>
          <w:p w14:paraId="06D64872" w14:textId="77777777" w:rsidR="008806F5" w:rsidRDefault="008806F5" w:rsidP="00AA1582">
            <w:r>
              <w:t>Miloš Navrátil</w:t>
            </w:r>
          </w:p>
        </w:tc>
        <w:tc>
          <w:tcPr>
            <w:tcW w:w="1742" w:type="dxa"/>
          </w:tcPr>
          <w:p w14:paraId="65A5FBFA" w14:textId="77777777" w:rsidR="008806F5" w:rsidRDefault="008806F5" w:rsidP="00AA1582">
            <w:proofErr w:type="spellStart"/>
            <w:r>
              <w:t>Mníšecko</w:t>
            </w:r>
            <w:proofErr w:type="spellEnd"/>
            <w:r>
              <w:t>, Mníšek pod Brdy</w:t>
            </w:r>
          </w:p>
        </w:tc>
        <w:tc>
          <w:tcPr>
            <w:tcW w:w="5139" w:type="dxa"/>
          </w:tcPr>
          <w:p w14:paraId="2BC0995C" w14:textId="77777777" w:rsidR="008806F5" w:rsidRDefault="008806F5" w:rsidP="00AA1582">
            <w:hyperlink r:id="rId15" w:history="1">
              <w:r w:rsidRPr="002D0A7E">
                <w:rPr>
                  <w:rStyle w:val="Hypertextovodkaz"/>
                </w:rPr>
                <w:t>milos.navratil@mnisek.cz</w:t>
              </w:r>
            </w:hyperlink>
            <w:r>
              <w:t>; tel: 739429712</w:t>
            </w:r>
          </w:p>
        </w:tc>
      </w:tr>
      <w:tr w:rsidR="008806F5" w14:paraId="6B33E55E" w14:textId="77777777" w:rsidTr="008806F5">
        <w:tc>
          <w:tcPr>
            <w:tcW w:w="1661" w:type="dxa"/>
          </w:tcPr>
          <w:p w14:paraId="1AA76E11" w14:textId="77777777" w:rsidR="008806F5" w:rsidRDefault="008806F5" w:rsidP="00AA1582">
            <w:r>
              <w:t>Martina Bláhová</w:t>
            </w:r>
          </w:p>
        </w:tc>
        <w:tc>
          <w:tcPr>
            <w:tcW w:w="1742" w:type="dxa"/>
          </w:tcPr>
          <w:p w14:paraId="24363774" w14:textId="77777777" w:rsidR="008806F5" w:rsidRDefault="008806F5" w:rsidP="00AA1582">
            <w:r>
              <w:t>MAS Jihozápad</w:t>
            </w:r>
          </w:p>
        </w:tc>
        <w:tc>
          <w:tcPr>
            <w:tcW w:w="5139" w:type="dxa"/>
          </w:tcPr>
          <w:p w14:paraId="4EFA163C" w14:textId="77777777" w:rsidR="008806F5" w:rsidRDefault="008806F5" w:rsidP="00AA1582">
            <w:hyperlink r:id="rId16" w:history="1">
              <w:r w:rsidRPr="00840BA2">
                <w:rPr>
                  <w:rStyle w:val="Hypertextovodkaz"/>
                </w:rPr>
                <w:t>Blahova.masjihozapad@volny.cz</w:t>
              </w:r>
            </w:hyperlink>
            <w:r>
              <w:t>; tel: 602480691</w:t>
            </w:r>
          </w:p>
        </w:tc>
      </w:tr>
      <w:tr w:rsidR="008806F5" w14:paraId="3E6AF943" w14:textId="77777777" w:rsidTr="008806F5">
        <w:tc>
          <w:tcPr>
            <w:tcW w:w="1661" w:type="dxa"/>
          </w:tcPr>
          <w:p w14:paraId="40F344BB" w14:textId="77777777" w:rsidR="008806F5" w:rsidRDefault="008806F5" w:rsidP="00AA1582">
            <w:r>
              <w:t>Kateřina Boukalová</w:t>
            </w:r>
          </w:p>
        </w:tc>
        <w:tc>
          <w:tcPr>
            <w:tcW w:w="1742" w:type="dxa"/>
          </w:tcPr>
          <w:p w14:paraId="4FA07DE5" w14:textId="77777777" w:rsidR="008806F5" w:rsidRDefault="008806F5" w:rsidP="00AA1582">
            <w:r>
              <w:t>MAS Brdy-Vltava</w:t>
            </w:r>
          </w:p>
        </w:tc>
        <w:tc>
          <w:tcPr>
            <w:tcW w:w="5139" w:type="dxa"/>
          </w:tcPr>
          <w:p w14:paraId="5B0A8A5D" w14:textId="77777777" w:rsidR="008806F5" w:rsidRDefault="008806F5" w:rsidP="00AA1582">
            <w:hyperlink r:id="rId17" w:history="1">
              <w:r w:rsidRPr="00AE4F63">
                <w:rPr>
                  <w:rStyle w:val="Hypertextovodkaz"/>
                </w:rPr>
                <w:t>Boukalova.brdyvltava@gmail.com</w:t>
              </w:r>
            </w:hyperlink>
            <w:r>
              <w:t>; tel: 605344750</w:t>
            </w:r>
          </w:p>
        </w:tc>
      </w:tr>
      <w:tr w:rsidR="008806F5" w14:paraId="14C5297C" w14:textId="77777777" w:rsidTr="008806F5">
        <w:tc>
          <w:tcPr>
            <w:tcW w:w="1661" w:type="dxa"/>
          </w:tcPr>
          <w:p w14:paraId="28E95343" w14:textId="77777777" w:rsidR="008806F5" w:rsidRDefault="008806F5" w:rsidP="00AA1582">
            <w:r>
              <w:t>Radek Hanačík</w:t>
            </w:r>
          </w:p>
        </w:tc>
        <w:tc>
          <w:tcPr>
            <w:tcW w:w="1742" w:type="dxa"/>
          </w:tcPr>
          <w:p w14:paraId="1A2BF59A" w14:textId="77777777" w:rsidR="008806F5" w:rsidRDefault="008806F5" w:rsidP="00AA1582">
            <w:r>
              <w:t>MAS Karlštejnsko</w:t>
            </w:r>
          </w:p>
        </w:tc>
        <w:tc>
          <w:tcPr>
            <w:tcW w:w="5139" w:type="dxa"/>
          </w:tcPr>
          <w:p w14:paraId="2379DAA1" w14:textId="77777777" w:rsidR="008806F5" w:rsidRPr="008806F5" w:rsidRDefault="008806F5" w:rsidP="00AA1582">
            <w:pPr>
              <w:rPr>
                <w:b/>
                <w:color w:val="5B9BD5"/>
              </w:rPr>
            </w:pPr>
            <w:hyperlink r:id="rId18" w:history="1">
              <w:r w:rsidRPr="008806F5">
                <w:rPr>
                  <w:rFonts w:ascii="Trebuchet MS" w:hAnsi="Trebuchet MS"/>
                  <w:b/>
                  <w:color w:val="5B9BD5"/>
                  <w:sz w:val="20"/>
                  <w:szCs w:val="20"/>
                </w:rPr>
                <w:t>maskarlstejnsko@gmail.com</w:t>
              </w:r>
            </w:hyperlink>
            <w:r w:rsidRPr="00D564F0">
              <w:rPr>
                <w:rFonts w:ascii="Trebuchet MS" w:hAnsi="Trebuchet MS"/>
                <w:b/>
                <w:sz w:val="20"/>
                <w:szCs w:val="20"/>
              </w:rPr>
              <w:t xml:space="preserve">; tel: </w:t>
            </w:r>
            <w:r w:rsidRPr="00D564F0">
              <w:rPr>
                <w:rFonts w:ascii="Trebuchet MS" w:hAnsi="Trebuchet MS"/>
                <w:sz w:val="20"/>
                <w:szCs w:val="20"/>
              </w:rPr>
              <w:t>603835669</w:t>
            </w:r>
          </w:p>
        </w:tc>
      </w:tr>
    </w:tbl>
    <w:p w14:paraId="6AD52919" w14:textId="77777777" w:rsidR="008806F5" w:rsidRDefault="008806F5" w:rsidP="008806F5"/>
    <w:tbl>
      <w:tblPr>
        <w:tblStyle w:val="Mkatabulky"/>
        <w:tblW w:w="11036" w:type="dxa"/>
        <w:tblInd w:w="-743" w:type="dxa"/>
        <w:tblLook w:val="04A0" w:firstRow="1" w:lastRow="0" w:firstColumn="1" w:lastColumn="0" w:noHBand="0" w:noVBand="1"/>
      </w:tblPr>
      <w:tblGrid>
        <w:gridCol w:w="1470"/>
        <w:gridCol w:w="7512"/>
        <w:gridCol w:w="2054"/>
      </w:tblGrid>
      <w:tr w:rsidR="008806F5" w14:paraId="186FCAED" w14:textId="77777777" w:rsidTr="008806F5">
        <w:tc>
          <w:tcPr>
            <w:tcW w:w="1470" w:type="dxa"/>
            <w:shd w:val="clear" w:color="auto" w:fill="92D050"/>
          </w:tcPr>
          <w:p w14:paraId="0E96A6FC" w14:textId="77777777" w:rsidR="008806F5" w:rsidRDefault="008806F5" w:rsidP="00AA1582">
            <w:r>
              <w:t>I=</w:t>
            </w:r>
            <w:proofErr w:type="spellStart"/>
            <w:r>
              <w:t>Info</w:t>
            </w:r>
            <w:proofErr w:type="spellEnd"/>
            <w:r>
              <w:t xml:space="preserve"> / Ú=úkol / R=Rozhodnutí</w:t>
            </w:r>
          </w:p>
        </w:tc>
        <w:tc>
          <w:tcPr>
            <w:tcW w:w="7512" w:type="dxa"/>
            <w:shd w:val="clear" w:color="auto" w:fill="92D050"/>
          </w:tcPr>
          <w:p w14:paraId="4490D19C" w14:textId="77777777" w:rsidR="008806F5" w:rsidRDefault="008806F5" w:rsidP="00AA1582">
            <w:r>
              <w:t>Předmět</w:t>
            </w:r>
          </w:p>
          <w:p w14:paraId="02C63321" w14:textId="77777777" w:rsidR="008806F5" w:rsidRDefault="008806F5" w:rsidP="00AA1582"/>
          <w:p w14:paraId="08A42A38" w14:textId="77777777" w:rsidR="008806F5" w:rsidRDefault="008806F5" w:rsidP="00AA1582"/>
        </w:tc>
        <w:tc>
          <w:tcPr>
            <w:tcW w:w="2054" w:type="dxa"/>
            <w:shd w:val="clear" w:color="auto" w:fill="92D050"/>
          </w:tcPr>
          <w:p w14:paraId="1CF466C9" w14:textId="77777777" w:rsidR="008806F5" w:rsidRDefault="008806F5" w:rsidP="00AA1582">
            <w:r>
              <w:t>Kdo</w:t>
            </w:r>
          </w:p>
          <w:p w14:paraId="6717FF94" w14:textId="77777777" w:rsidR="008806F5" w:rsidRDefault="008806F5" w:rsidP="00AA1582"/>
          <w:p w14:paraId="1EB4C82B" w14:textId="77777777" w:rsidR="008806F5" w:rsidRDefault="008806F5" w:rsidP="00AA1582"/>
        </w:tc>
      </w:tr>
      <w:tr w:rsidR="008806F5" w14:paraId="5F8FCE2B" w14:textId="77777777" w:rsidTr="008806F5">
        <w:tc>
          <w:tcPr>
            <w:tcW w:w="1470" w:type="dxa"/>
          </w:tcPr>
          <w:p w14:paraId="13C8AD82" w14:textId="77777777" w:rsidR="008806F5" w:rsidRDefault="008806F5" w:rsidP="00AA1582">
            <w:r>
              <w:t>I</w:t>
            </w:r>
          </w:p>
        </w:tc>
        <w:tc>
          <w:tcPr>
            <w:tcW w:w="7512" w:type="dxa"/>
          </w:tcPr>
          <w:p w14:paraId="14B50BAD" w14:textId="77777777" w:rsidR="008806F5" w:rsidRDefault="008806F5" w:rsidP="00AA1582">
            <w:pPr>
              <w:spacing w:before="100" w:beforeAutospacing="1" w:after="100" w:afterAutospacing="1"/>
            </w:pPr>
            <w:r>
              <w:t xml:space="preserve">Cílem schůzky bylo představení projektu </w:t>
            </w:r>
            <w:r w:rsidRPr="002527B6">
              <w:rPr>
                <w:b/>
              </w:rPr>
              <w:t>Místního akčního plánu pro vzdělávání (MAP) pro ORP Če</w:t>
            </w:r>
            <w:r>
              <w:rPr>
                <w:b/>
              </w:rPr>
              <w:t xml:space="preserve">rnošice, </w:t>
            </w:r>
            <w:r>
              <w:t>který realizuje MAS Dolnobřežansko ve spolupráci s partnery: městem Mníšek pod Brdy a MAS Jihozápad. Projekt je podpořen z </w:t>
            </w:r>
            <w:proofErr w:type="gramStart"/>
            <w:r>
              <w:t>OP</w:t>
            </w:r>
            <w:proofErr w:type="gramEnd"/>
            <w:r>
              <w:t xml:space="preserve"> VVV (</w:t>
            </w:r>
            <w:r>
              <w:rPr>
                <w:rStyle w:val="datalabel"/>
              </w:rPr>
              <w:t>CZ.02.3.68/0.0/0.0/15_005/0000112)</w:t>
            </w:r>
          </w:p>
          <w:p w14:paraId="008DAF36" w14:textId="0930111B" w:rsidR="008806F5" w:rsidRDefault="008806F5" w:rsidP="00AA1582">
            <w:pPr>
              <w:spacing w:before="100" w:beforeAutospacing="1" w:after="100" w:afterAutospacing="1"/>
            </w:pPr>
            <w:r>
              <w:t>Projekt je nyní ve fázi realizace (</w:t>
            </w:r>
            <w:proofErr w:type="gramStart"/>
            <w:r>
              <w:t>1.2.2016</w:t>
            </w:r>
            <w:proofErr w:type="gramEnd"/>
            <w:r>
              <w:t xml:space="preserve"> – 30.11.2017); tj. 22 měsíců. Projekt je </w:t>
            </w:r>
            <w:r w:rsidRPr="002527B6">
              <w:t xml:space="preserve">zaměřen na rozvoj kvalitního a inkluzivního vzdělávání dětí a žáků do 15 let, dále </w:t>
            </w:r>
            <w:r w:rsidRPr="002527B6">
              <w:lastRenderedPageBreak/>
              <w:t>zahrnuje oblasti včasné péče, předškolního a základního vzdělávání, zájmového a neformálního vzdělávání. Hlavní rolí pro naplnění cílů projektu bude podpora spolupráce zřizovatelů, škol a o</w:t>
            </w:r>
            <w:r>
              <w:t>statních aktérů ve vzdělávání na daném území ORP Černošice (+ 2 obce Mezouň + Vysoký Újezd; - Průhonice).</w:t>
            </w:r>
          </w:p>
          <w:p w14:paraId="140CE8FE" w14:textId="39A8519A" w:rsidR="003406F1" w:rsidRDefault="003406F1" w:rsidP="00AA1582">
            <w:pPr>
              <w:spacing w:before="100" w:beforeAutospacing="1" w:after="100" w:afterAutospacing="1"/>
            </w:pPr>
            <w:r>
              <w:t xml:space="preserve">Jedním z výstupů projektu je </w:t>
            </w:r>
            <w:r w:rsidRPr="003406F1">
              <w:t xml:space="preserve">zpracování </w:t>
            </w:r>
            <w:r w:rsidRPr="003406F1">
              <w:rPr>
                <w:b/>
              </w:rPr>
              <w:t>Strategického rámce MAP do  2023</w:t>
            </w:r>
            <w:r w:rsidRPr="003406F1">
              <w:t xml:space="preserve"> (obsahující Dohodu o prioritách v území, plán investic, akční plán aktivi</w:t>
            </w:r>
            <w:r>
              <w:t>t pro          následující rok na úrovni jednotlivých škol, spolupráce škol a ostatních subjektů</w:t>
            </w:r>
            <w:bookmarkStart w:id="0" w:name="_GoBack"/>
            <w:bookmarkEnd w:id="0"/>
            <w:r>
              <w:t>) a</w:t>
            </w:r>
            <w:r w:rsidRPr="003406F1">
              <w:t xml:space="preserve"> budování znalostních kapacit (vzdělávací aktivity v území)</w:t>
            </w:r>
            <w:r>
              <w:t>.</w:t>
            </w:r>
          </w:p>
          <w:p w14:paraId="56876968" w14:textId="77777777" w:rsidR="008806F5" w:rsidRDefault="008806F5" w:rsidP="00AA1582">
            <w:pPr>
              <w:spacing w:before="100" w:beforeAutospacing="1" w:after="100" w:afterAutospacing="1"/>
            </w:pPr>
            <w:r>
              <w:t>Do projektu se zapojilo celkem 78 obcí a škol (ZŠ + MŠ) z území, seznam v příloze.</w:t>
            </w:r>
          </w:p>
          <w:p w14:paraId="23E39CDE" w14:textId="77777777" w:rsidR="008806F5" w:rsidRDefault="008806F5" w:rsidP="00AA1582">
            <w:pPr>
              <w:spacing w:before="100" w:beforeAutospacing="1" w:after="100" w:afterAutospacing="1"/>
            </w:pPr>
            <w:r>
              <w:t>Vzhledem k velikosti území a jeho přirozené spádovosti jsme území rozdělili do 4 celků; každý celek má svého koordinátora.</w:t>
            </w:r>
          </w:p>
          <w:p w14:paraId="6E05A6AB" w14:textId="77777777" w:rsidR="008806F5" w:rsidRDefault="008806F5" w:rsidP="008806F5">
            <w:pPr>
              <w:pStyle w:val="Odstavecseseznamem"/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 xml:space="preserve">Dolnobřežansko – </w:t>
            </w:r>
            <w:proofErr w:type="spellStart"/>
            <w:r>
              <w:t>Jílovsko</w:t>
            </w:r>
            <w:proofErr w:type="spellEnd"/>
            <w:r>
              <w:t xml:space="preserve"> (od Jesenice po Davli): Renata Hlavešová; spolupracuje s Kateřinou Boukalovou</w:t>
            </w:r>
          </w:p>
          <w:p w14:paraId="69D7ECE6" w14:textId="77777777" w:rsidR="008806F5" w:rsidRDefault="008806F5" w:rsidP="008806F5">
            <w:pPr>
              <w:pStyle w:val="Odstavecseseznamem"/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proofErr w:type="spellStart"/>
            <w:r>
              <w:t>Mníšecko</w:t>
            </w:r>
            <w:proofErr w:type="spellEnd"/>
            <w:r>
              <w:t xml:space="preserve"> (</w:t>
            </w:r>
            <w:proofErr w:type="spellStart"/>
            <w:r>
              <w:t>Mníšecko</w:t>
            </w:r>
            <w:proofErr w:type="spellEnd"/>
            <w:r>
              <w:t xml:space="preserve"> až po Dolní Berounku, Černošice) : Miloš Navrátil; spolupracuje s Radkem Hanačíkem</w:t>
            </w:r>
          </w:p>
          <w:p w14:paraId="1BA81A49" w14:textId="77777777" w:rsidR="008806F5" w:rsidRDefault="008806F5" w:rsidP="008806F5">
            <w:pPr>
              <w:pStyle w:val="Odstavecseseznamem"/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t>Jihozápad (až po Rudnou a okolí): Martina Bláhová</w:t>
            </w:r>
          </w:p>
          <w:p w14:paraId="1B05171F" w14:textId="77777777" w:rsidR="008806F5" w:rsidRDefault="008806F5" w:rsidP="008806F5">
            <w:pPr>
              <w:pStyle w:val="Odstavecseseznamem"/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proofErr w:type="spellStart"/>
            <w:r>
              <w:t>Roztocko</w:t>
            </w:r>
            <w:proofErr w:type="spellEnd"/>
            <w:r>
              <w:t xml:space="preserve"> -</w:t>
            </w:r>
            <w:proofErr w:type="spellStart"/>
            <w:r>
              <w:t>Hostivicko</w:t>
            </w:r>
            <w:proofErr w:type="spellEnd"/>
            <w:r>
              <w:t>: Jaroslav Huk</w:t>
            </w:r>
          </w:p>
          <w:p w14:paraId="2D54C75F" w14:textId="77777777" w:rsidR="008806F5" w:rsidRDefault="008806F5" w:rsidP="00AA1582">
            <w:pPr>
              <w:spacing w:before="100" w:beforeAutospacing="1" w:after="100" w:afterAutospacing="1" w:line="240" w:lineRule="auto"/>
              <w:ind w:left="360"/>
            </w:pPr>
            <w:r>
              <w:t xml:space="preserve">Na území operuje celkem 9 MAS, se všemi jsem v kontaktu a spolupracujeme. Místa spolupráce a zapojení MAS se odvíjí od počtu zapojených škol do projektu. </w:t>
            </w:r>
            <w:proofErr w:type="spellStart"/>
            <w:r>
              <w:t>MASky</w:t>
            </w:r>
            <w:proofErr w:type="spellEnd"/>
            <w:r>
              <w:t xml:space="preserve"> v rámci svých aktivit tzv. animace) budou pomáhat školám s předkládáním tzv. “šablon“ – projektů zjednodušeného financování do výzev OP VVV.</w:t>
            </w:r>
          </w:p>
          <w:p w14:paraId="28714973" w14:textId="77777777" w:rsidR="008806F5" w:rsidRDefault="008806F5" w:rsidP="00AA1582">
            <w:pPr>
              <w:spacing w:before="100" w:beforeAutospacing="1" w:after="100" w:afterAutospacing="1"/>
            </w:pPr>
            <w:r>
              <w:t>Stručné manažerské shrnutí projektu + další popis projektu v příloze.</w:t>
            </w:r>
          </w:p>
          <w:p w14:paraId="1D1B94A0" w14:textId="77777777" w:rsidR="008806F5" w:rsidRDefault="008806F5" w:rsidP="00AA1582">
            <w:pPr>
              <w:spacing w:before="100" w:beforeAutospacing="1" w:after="100" w:afterAutospacing="1"/>
            </w:pPr>
            <w:r>
              <w:t xml:space="preserve">Metodika: </w:t>
            </w:r>
            <w:hyperlink r:id="rId19" w:history="1">
              <w:r w:rsidRPr="009D4F35">
                <w:rPr>
                  <w:rStyle w:val="Hypertextovodkaz"/>
                </w:rPr>
                <w:t>http://www.msmt.cz/uploads/OP_VVV/Vyzva_MAP/Priloha_2_Postupy_MAP.pdf</w:t>
              </w:r>
            </w:hyperlink>
          </w:p>
          <w:p w14:paraId="46217B6B" w14:textId="77777777" w:rsidR="008806F5" w:rsidRDefault="008806F5" w:rsidP="00AA1582">
            <w:pPr>
              <w:spacing w:before="100" w:beforeAutospacing="1" w:after="100" w:afterAutospacing="1"/>
            </w:pPr>
            <w:r>
              <w:t xml:space="preserve">Stránky projektu: </w:t>
            </w:r>
            <w:hyperlink r:id="rId20" w:history="1">
              <w:r w:rsidRPr="009D4F35">
                <w:rPr>
                  <w:rStyle w:val="Hypertextovodkaz"/>
                </w:rPr>
                <w:t>http://www.mas-dolnobrezansko.cz/map-pro-orp-cernosice/ds-1020/p1=1263</w:t>
              </w:r>
            </w:hyperlink>
          </w:p>
          <w:p w14:paraId="0D8881AE" w14:textId="77777777" w:rsidR="008806F5" w:rsidRDefault="008806F5" w:rsidP="00AA1582">
            <w:pPr>
              <w:spacing w:before="100" w:beforeAutospacing="1" w:after="100" w:afterAutospacing="1"/>
            </w:pPr>
          </w:p>
        </w:tc>
        <w:tc>
          <w:tcPr>
            <w:tcW w:w="2054" w:type="dxa"/>
          </w:tcPr>
          <w:p w14:paraId="48E3A077" w14:textId="77777777" w:rsidR="008806F5" w:rsidRDefault="008806F5" w:rsidP="00AA1582">
            <w:pPr>
              <w:spacing w:after="0" w:line="240" w:lineRule="auto"/>
            </w:pPr>
            <w:r>
              <w:lastRenderedPageBreak/>
              <w:t>Barboříková</w:t>
            </w:r>
          </w:p>
        </w:tc>
      </w:tr>
      <w:tr w:rsidR="008806F5" w14:paraId="77E69CCD" w14:textId="77777777" w:rsidTr="008806F5">
        <w:tc>
          <w:tcPr>
            <w:tcW w:w="1470" w:type="dxa"/>
          </w:tcPr>
          <w:p w14:paraId="2AE538C4" w14:textId="77777777" w:rsidR="008806F5" w:rsidRDefault="008806F5" w:rsidP="00AA1582">
            <w:r>
              <w:lastRenderedPageBreak/>
              <w:t>I</w:t>
            </w:r>
          </w:p>
        </w:tc>
        <w:tc>
          <w:tcPr>
            <w:tcW w:w="7512" w:type="dxa"/>
          </w:tcPr>
          <w:p w14:paraId="36BF7552" w14:textId="77777777" w:rsidR="008806F5" w:rsidRDefault="008806F5" w:rsidP="00AA1582">
            <w:r>
              <w:t>Představeny aktuální činnosti</w:t>
            </w:r>
          </w:p>
          <w:p w14:paraId="6A049484" w14:textId="77777777" w:rsidR="008806F5" w:rsidRDefault="008806F5" w:rsidP="008806F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Probíhající semináře pro MŠ: Zvyšování kvality předškolního vzdělávání vzhledem ke speciálním vzdělávacím potřebám a logopedická a </w:t>
            </w:r>
            <w:proofErr w:type="spellStart"/>
            <w:r>
              <w:t>grafomotorická</w:t>
            </w:r>
            <w:proofErr w:type="spellEnd"/>
            <w:r>
              <w:t xml:space="preserve"> prevence" – </w:t>
            </w:r>
            <w:proofErr w:type="gramStart"/>
            <w:r>
              <w:t>11.2.2016</w:t>
            </w:r>
            <w:proofErr w:type="gramEnd"/>
            <w:r>
              <w:t xml:space="preserve">.; </w:t>
            </w:r>
            <w:proofErr w:type="gramStart"/>
            <w:r>
              <w:t>15.3.2016</w:t>
            </w:r>
            <w:proofErr w:type="gramEnd"/>
            <w:r>
              <w:t>; 22.3.22016 (</w:t>
            </w:r>
            <w:hyperlink r:id="rId21" w:history="1">
              <w:r w:rsidRPr="009D4F35">
                <w:rPr>
                  <w:rStyle w:val="Hypertextovodkaz"/>
                </w:rPr>
                <w:t>http://mas-dolnobrezansko.cz/1-seminar-map/d-1274/p1=1263</w:t>
              </w:r>
            </w:hyperlink>
            <w:r>
              <w:t>)</w:t>
            </w:r>
          </w:p>
          <w:p w14:paraId="4CC281F7" w14:textId="77777777" w:rsidR="008806F5" w:rsidRDefault="008806F5" w:rsidP="008806F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Připravovaná konference „ Demografický vývoj v okolí Prahy, kapacita ZŠ a MŽ a nedostatek pedagogů“, </w:t>
            </w:r>
            <w:proofErr w:type="gramStart"/>
            <w:r>
              <w:t>12.4.2016</w:t>
            </w:r>
            <w:proofErr w:type="gramEnd"/>
            <w:r>
              <w:t xml:space="preserve"> na Magistráty hl. m. Prahy, 10-</w:t>
            </w:r>
            <w:r>
              <w:lastRenderedPageBreak/>
              <w:t>15.30hod; pošleme pozvánku. Konference určena pro zřizovatele a ředitele škol.</w:t>
            </w:r>
          </w:p>
          <w:p w14:paraId="5D00BDCA" w14:textId="77777777" w:rsidR="008806F5" w:rsidRDefault="008806F5" w:rsidP="00AA1582">
            <w:pPr>
              <w:spacing w:after="0" w:line="240" w:lineRule="auto"/>
              <w:ind w:left="360"/>
            </w:pPr>
          </w:p>
        </w:tc>
        <w:tc>
          <w:tcPr>
            <w:tcW w:w="2054" w:type="dxa"/>
          </w:tcPr>
          <w:p w14:paraId="007DDF27" w14:textId="77777777" w:rsidR="008806F5" w:rsidRDefault="008806F5" w:rsidP="00AA1582">
            <w:r>
              <w:lastRenderedPageBreak/>
              <w:t>Barboříková</w:t>
            </w:r>
          </w:p>
        </w:tc>
      </w:tr>
      <w:tr w:rsidR="008806F5" w14:paraId="55DBF8FB" w14:textId="77777777" w:rsidTr="008806F5">
        <w:tc>
          <w:tcPr>
            <w:tcW w:w="1470" w:type="dxa"/>
          </w:tcPr>
          <w:p w14:paraId="651A692B" w14:textId="77777777" w:rsidR="008806F5" w:rsidRDefault="008806F5" w:rsidP="00AA1582">
            <w:r>
              <w:lastRenderedPageBreak/>
              <w:t>I</w:t>
            </w:r>
          </w:p>
        </w:tc>
        <w:tc>
          <w:tcPr>
            <w:tcW w:w="7512" w:type="dxa"/>
          </w:tcPr>
          <w:p w14:paraId="41419660" w14:textId="77777777" w:rsidR="008806F5" w:rsidRDefault="008806F5" w:rsidP="00AA1582">
            <w:r>
              <w:t>Představena problematika řízení MAP po skončení projektu a nastíněna možnost zapojení se odboru školství do řízení MAP po skončení projektu. Podoba procesu řízení MAP  pro ukončení projektu (</w:t>
            </w:r>
            <w:proofErr w:type="gramStart"/>
            <w:r>
              <w:t>30.11.2017</w:t>
            </w:r>
            <w:proofErr w:type="gramEnd"/>
            <w:r>
              <w:t>), aktéři a jejich role v procesu bude předmětem dalších společných  jednání s cíle nalezení optimální podoby fungování. Podle harmonogramu je tato aktivita (budoucí podoba procesu řízení MAP) naplánována na 5-6/2016.</w:t>
            </w:r>
          </w:p>
          <w:p w14:paraId="0C32AF1B" w14:textId="77777777" w:rsidR="008806F5" w:rsidRDefault="008806F5" w:rsidP="00AA1582"/>
        </w:tc>
        <w:tc>
          <w:tcPr>
            <w:tcW w:w="2054" w:type="dxa"/>
          </w:tcPr>
          <w:p w14:paraId="0F744433" w14:textId="77777777" w:rsidR="008806F5" w:rsidRDefault="008806F5" w:rsidP="00AA1582">
            <w:r>
              <w:t>Barboříková</w:t>
            </w:r>
          </w:p>
          <w:p w14:paraId="7A692480" w14:textId="77777777" w:rsidR="008806F5" w:rsidRDefault="008806F5" w:rsidP="00AA1582"/>
          <w:p w14:paraId="2EAA49BF" w14:textId="77777777" w:rsidR="008806F5" w:rsidRDefault="008806F5" w:rsidP="00AA1582"/>
        </w:tc>
      </w:tr>
      <w:tr w:rsidR="008806F5" w14:paraId="40802E17" w14:textId="77777777" w:rsidTr="008806F5">
        <w:tc>
          <w:tcPr>
            <w:tcW w:w="1470" w:type="dxa"/>
          </w:tcPr>
          <w:p w14:paraId="72EB91CB" w14:textId="77777777" w:rsidR="008806F5" w:rsidRDefault="008806F5" w:rsidP="00AA1582">
            <w:r>
              <w:t>I</w:t>
            </w:r>
          </w:p>
        </w:tc>
        <w:tc>
          <w:tcPr>
            <w:tcW w:w="7512" w:type="dxa"/>
          </w:tcPr>
          <w:p w14:paraId="52450611" w14:textId="77777777" w:rsidR="008806F5" w:rsidRDefault="008806F5" w:rsidP="00AA1582">
            <w:r>
              <w:t xml:space="preserve">Představeny byly činnosti a odpovědnosti odboru školství v ORP Černošice. </w:t>
            </w:r>
          </w:p>
        </w:tc>
        <w:tc>
          <w:tcPr>
            <w:tcW w:w="2054" w:type="dxa"/>
          </w:tcPr>
          <w:p w14:paraId="3D06949D" w14:textId="77777777" w:rsidR="008806F5" w:rsidRDefault="008806F5" w:rsidP="00AA1582">
            <w:proofErr w:type="spellStart"/>
            <w:r>
              <w:t>Blaženín</w:t>
            </w:r>
            <w:proofErr w:type="spellEnd"/>
          </w:p>
        </w:tc>
      </w:tr>
      <w:tr w:rsidR="008806F5" w14:paraId="1310040A" w14:textId="77777777" w:rsidTr="008806F5">
        <w:tc>
          <w:tcPr>
            <w:tcW w:w="1470" w:type="dxa"/>
          </w:tcPr>
          <w:p w14:paraId="10750725" w14:textId="77777777" w:rsidR="008806F5" w:rsidRDefault="008806F5" w:rsidP="00AA1582">
            <w:r>
              <w:t>I</w:t>
            </w:r>
          </w:p>
        </w:tc>
        <w:tc>
          <w:tcPr>
            <w:tcW w:w="7512" w:type="dxa"/>
          </w:tcPr>
          <w:p w14:paraId="749FC14C" w14:textId="77777777" w:rsidR="008806F5" w:rsidRDefault="008806F5" w:rsidP="00AA1582">
            <w:r>
              <w:t>Diskutovány byly možnosti odboru školství vzhledem ke komunikaci se školami. Dohodnuta možná návštěva jiného ORP, které také projekt MAP řeší, např. Říčany u Prahy a nabídnuta možnost „sdílení“ jejich osvědčené praxe. Zdůrazněna byla specifičnost ORP Černošice vzhledem k velikosti území a neexistenci jednoho primárního „centra“ regionu. Podpořena byla myšlenka společného setkávání ředitelů v lokálních centrech v území.</w:t>
            </w:r>
          </w:p>
        </w:tc>
        <w:tc>
          <w:tcPr>
            <w:tcW w:w="2054" w:type="dxa"/>
          </w:tcPr>
          <w:p w14:paraId="2FC77CEB" w14:textId="77777777" w:rsidR="008806F5" w:rsidRDefault="008806F5" w:rsidP="00AA1582">
            <w:r>
              <w:t>Všichni</w:t>
            </w:r>
          </w:p>
        </w:tc>
      </w:tr>
      <w:tr w:rsidR="008806F5" w14:paraId="3BAB1751" w14:textId="77777777" w:rsidTr="008806F5">
        <w:tc>
          <w:tcPr>
            <w:tcW w:w="1470" w:type="dxa"/>
          </w:tcPr>
          <w:p w14:paraId="68779DBE" w14:textId="77777777" w:rsidR="008806F5" w:rsidRDefault="008806F5" w:rsidP="00AA1582">
            <w:r>
              <w:t>R</w:t>
            </w:r>
          </w:p>
          <w:p w14:paraId="4FEB5F02" w14:textId="77777777" w:rsidR="008806F5" w:rsidRDefault="008806F5" w:rsidP="00AA1582"/>
          <w:p w14:paraId="13A8B987" w14:textId="77777777" w:rsidR="008806F5" w:rsidRDefault="008806F5" w:rsidP="00AA1582">
            <w:r>
              <w:t>R</w:t>
            </w:r>
          </w:p>
        </w:tc>
        <w:tc>
          <w:tcPr>
            <w:tcW w:w="7512" w:type="dxa"/>
          </w:tcPr>
          <w:p w14:paraId="4AE235CD" w14:textId="77777777" w:rsidR="008806F5" w:rsidRDefault="008806F5" w:rsidP="00AA1582">
            <w:r>
              <w:t>Dohodnuto vzájemné informování o projektu a aktivitách + pravidelné schůzky.</w:t>
            </w:r>
          </w:p>
          <w:p w14:paraId="6336D76E" w14:textId="77777777" w:rsidR="008806F5" w:rsidRDefault="008806F5" w:rsidP="00AA1582">
            <w:r>
              <w:t>Termín další společné schůzky – začátek června</w:t>
            </w:r>
          </w:p>
          <w:p w14:paraId="49F38E9F" w14:textId="77777777" w:rsidR="008806F5" w:rsidRDefault="008806F5" w:rsidP="00AA1582">
            <w:pPr>
              <w:spacing w:after="0" w:line="240" w:lineRule="auto"/>
            </w:pPr>
            <w:r>
              <w:t xml:space="preserve">Paní </w:t>
            </w:r>
            <w:proofErr w:type="spellStart"/>
            <w:r>
              <w:t>Jeřichová</w:t>
            </w:r>
            <w:proofErr w:type="spellEnd"/>
            <w:r>
              <w:t xml:space="preserve"> bude přizvána na další schůzku projektového týmu.</w:t>
            </w:r>
          </w:p>
        </w:tc>
        <w:tc>
          <w:tcPr>
            <w:tcW w:w="2054" w:type="dxa"/>
          </w:tcPr>
          <w:p w14:paraId="1FB346AD" w14:textId="77777777" w:rsidR="008806F5" w:rsidRDefault="008806F5" w:rsidP="00AA1582">
            <w:r>
              <w:t>všichni</w:t>
            </w:r>
          </w:p>
        </w:tc>
      </w:tr>
      <w:tr w:rsidR="008806F5" w14:paraId="010359BE" w14:textId="77777777" w:rsidTr="008806F5">
        <w:tc>
          <w:tcPr>
            <w:tcW w:w="1470" w:type="dxa"/>
          </w:tcPr>
          <w:p w14:paraId="2DAA484E" w14:textId="77777777" w:rsidR="008806F5" w:rsidRDefault="008806F5" w:rsidP="00AA1582"/>
        </w:tc>
        <w:tc>
          <w:tcPr>
            <w:tcW w:w="7512" w:type="dxa"/>
          </w:tcPr>
          <w:p w14:paraId="78A4B5EB" w14:textId="77777777" w:rsidR="008806F5" w:rsidRDefault="008806F5" w:rsidP="00AA1582"/>
        </w:tc>
        <w:tc>
          <w:tcPr>
            <w:tcW w:w="2054" w:type="dxa"/>
          </w:tcPr>
          <w:p w14:paraId="61E3F38D" w14:textId="77777777" w:rsidR="008806F5" w:rsidRDefault="008806F5" w:rsidP="00AA1582"/>
        </w:tc>
      </w:tr>
      <w:tr w:rsidR="008806F5" w14:paraId="3DD91251" w14:textId="77777777" w:rsidTr="008806F5">
        <w:tc>
          <w:tcPr>
            <w:tcW w:w="1470" w:type="dxa"/>
          </w:tcPr>
          <w:p w14:paraId="7896889D" w14:textId="77777777" w:rsidR="008806F5" w:rsidRDefault="008806F5" w:rsidP="00AA1582"/>
        </w:tc>
        <w:tc>
          <w:tcPr>
            <w:tcW w:w="7512" w:type="dxa"/>
          </w:tcPr>
          <w:p w14:paraId="4203F0E3" w14:textId="77777777" w:rsidR="008806F5" w:rsidRDefault="008806F5" w:rsidP="00AA1582"/>
        </w:tc>
        <w:tc>
          <w:tcPr>
            <w:tcW w:w="2054" w:type="dxa"/>
          </w:tcPr>
          <w:p w14:paraId="2C3D119A" w14:textId="77777777" w:rsidR="008806F5" w:rsidRDefault="008806F5" w:rsidP="00AA1582"/>
        </w:tc>
      </w:tr>
    </w:tbl>
    <w:p w14:paraId="4BA0914E" w14:textId="77777777" w:rsidR="008806F5" w:rsidRDefault="008806F5" w:rsidP="008806F5">
      <w:pPr>
        <w:rPr>
          <w:sz w:val="40"/>
        </w:rPr>
      </w:pPr>
      <w:r>
        <w:rPr>
          <w:sz w:val="40"/>
        </w:rPr>
        <w:br/>
      </w:r>
    </w:p>
    <w:p w14:paraId="69F33C0B" w14:textId="77777777" w:rsidR="00DF6497" w:rsidRDefault="00DF6497" w:rsidP="00EA313C">
      <w:pPr>
        <w:jc w:val="both"/>
      </w:pPr>
    </w:p>
    <w:p w14:paraId="3353629D" w14:textId="77777777" w:rsidR="00081E84" w:rsidRDefault="00081E84" w:rsidP="00EA313C">
      <w:pPr>
        <w:jc w:val="both"/>
      </w:pPr>
    </w:p>
    <w:p w14:paraId="20FAFB1A" w14:textId="77777777" w:rsidR="00081E84" w:rsidRDefault="00081E84" w:rsidP="00081E84"/>
    <w:p w14:paraId="577FD4A8" w14:textId="77777777" w:rsidR="00EA313C" w:rsidRPr="00081E84" w:rsidRDefault="00EA313C" w:rsidP="00081E84">
      <w:pPr>
        <w:jc w:val="center"/>
      </w:pPr>
    </w:p>
    <w:sectPr w:rsidR="00EA313C" w:rsidRPr="00081E84" w:rsidSect="00081E84">
      <w:headerReference w:type="default" r:id="rId22"/>
      <w:footerReference w:type="default" r:id="rId23"/>
      <w:pgSz w:w="11906" w:h="16838"/>
      <w:pgMar w:top="2269" w:right="1416" w:bottom="426" w:left="1276" w:header="284" w:footer="9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DB973" w14:textId="77777777" w:rsidR="00A11B95" w:rsidRDefault="00A11B95" w:rsidP="00EE1530">
      <w:pPr>
        <w:spacing w:after="0" w:line="240" w:lineRule="auto"/>
      </w:pPr>
      <w:r>
        <w:separator/>
      </w:r>
    </w:p>
  </w:endnote>
  <w:endnote w:type="continuationSeparator" w:id="0">
    <w:p w14:paraId="038BD934" w14:textId="77777777" w:rsidR="00A11B95" w:rsidRDefault="00A11B95" w:rsidP="00EE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11A7E" w14:textId="34A6CFCF" w:rsidR="00F559D4" w:rsidRDefault="008806F5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2AA5F96" wp14:editId="604AE7AD">
          <wp:simplePos x="0" y="0"/>
          <wp:positionH relativeFrom="column">
            <wp:posOffset>1181100</wp:posOffset>
          </wp:positionH>
          <wp:positionV relativeFrom="paragraph">
            <wp:posOffset>19050</wp:posOffset>
          </wp:positionV>
          <wp:extent cx="3393440" cy="757555"/>
          <wp:effectExtent l="0" t="0" r="0" b="0"/>
          <wp:wrapNone/>
          <wp:docPr id="6" name="obrázek 1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44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13C">
      <w:pict w14:anchorId="7D21B0E4">
        <v:rect id="_x0000_i1026" style="width:453.6pt;height:1pt" o:hralign="center" o:hrstd="t" o:hrnoshade="t" o:hr="t" fillcolor="#9cc2e5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611C4" w14:textId="77777777" w:rsidR="00A11B95" w:rsidRDefault="00A11B95" w:rsidP="00EE1530">
      <w:pPr>
        <w:spacing w:after="0" w:line="240" w:lineRule="auto"/>
      </w:pPr>
      <w:r>
        <w:separator/>
      </w:r>
    </w:p>
  </w:footnote>
  <w:footnote w:type="continuationSeparator" w:id="0">
    <w:p w14:paraId="546C699F" w14:textId="77777777" w:rsidR="00A11B95" w:rsidRDefault="00A11B95" w:rsidP="00EE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428AF" w14:textId="4F660F18" w:rsidR="00EA313C" w:rsidRDefault="008806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CA3CACC" wp14:editId="1A94895A">
          <wp:simplePos x="0" y="0"/>
          <wp:positionH relativeFrom="column">
            <wp:posOffset>2542540</wp:posOffset>
          </wp:positionH>
          <wp:positionV relativeFrom="paragraph">
            <wp:posOffset>113665</wp:posOffset>
          </wp:positionV>
          <wp:extent cx="669290" cy="636905"/>
          <wp:effectExtent l="0" t="0" r="0" b="0"/>
          <wp:wrapNone/>
          <wp:docPr id="5" name="obrázek 5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bráz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9AD8B" w14:textId="1D58B07B" w:rsidR="00EA313C" w:rsidRDefault="008806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32A7E673" wp14:editId="0CD68929">
          <wp:simplePos x="0" y="0"/>
          <wp:positionH relativeFrom="column">
            <wp:posOffset>5026660</wp:posOffset>
          </wp:positionH>
          <wp:positionV relativeFrom="paragraph">
            <wp:posOffset>10160</wp:posOffset>
          </wp:positionV>
          <wp:extent cx="730885" cy="487045"/>
          <wp:effectExtent l="0" t="0" r="0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E40AACF" wp14:editId="247E41AB">
          <wp:simplePos x="0" y="0"/>
          <wp:positionH relativeFrom="column">
            <wp:posOffset>-635</wp:posOffset>
          </wp:positionH>
          <wp:positionV relativeFrom="paragraph">
            <wp:posOffset>31115</wp:posOffset>
          </wp:positionV>
          <wp:extent cx="892175" cy="33401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A3A3E2" w14:textId="77777777" w:rsidR="00EA313C" w:rsidRDefault="00EA313C">
    <w:pPr>
      <w:pStyle w:val="Zhlav"/>
    </w:pPr>
  </w:p>
  <w:p w14:paraId="11D2EEA5" w14:textId="77777777" w:rsidR="00EA313C" w:rsidRDefault="00EA313C">
    <w:pPr>
      <w:pStyle w:val="Zhlav"/>
    </w:pPr>
  </w:p>
  <w:p w14:paraId="6419E5BD" w14:textId="77777777" w:rsidR="00EA313C" w:rsidRDefault="00EA313C">
    <w:pPr>
      <w:pStyle w:val="Zhlav"/>
    </w:pPr>
  </w:p>
  <w:p w14:paraId="508F6D88" w14:textId="77777777" w:rsidR="00EA313C" w:rsidRPr="00A96102" w:rsidRDefault="00EA313C" w:rsidP="00EA313C">
    <w:pPr>
      <w:pStyle w:val="Zhlav"/>
      <w:jc w:val="center"/>
      <w:rPr>
        <w:b/>
        <w:color w:val="2E74B5"/>
        <w:sz w:val="20"/>
      </w:rPr>
    </w:pPr>
    <w:r w:rsidRPr="00A96102">
      <w:rPr>
        <w:b/>
        <w:color w:val="2E74B5"/>
        <w:sz w:val="20"/>
      </w:rPr>
      <w:t>Místní akční plán vzdělávání na území ORP Černošice, č. CZ.02.3.68/0.0/0.0/15_005/0000112</w:t>
    </w:r>
  </w:p>
  <w:p w14:paraId="2969ED7F" w14:textId="77777777" w:rsidR="00EE1530" w:rsidRDefault="00EA313C" w:rsidP="00413581">
    <w:pPr>
      <w:jc w:val="center"/>
    </w:pPr>
    <w:r w:rsidRPr="00A96102"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 w:rsidR="00413581" w:rsidRPr="00A96102">
      <w:rPr>
        <w:color w:val="70AD47"/>
        <w:sz w:val="20"/>
        <w:szCs w:val="18"/>
      </w:rPr>
      <w:br/>
    </w:r>
    <w:r w:rsidRPr="00A96102">
      <w:rPr>
        <w:color w:val="70AD47"/>
        <w:sz w:val="20"/>
        <w:szCs w:val="18"/>
      </w:rPr>
      <w:t>mobilní</w:t>
    </w:r>
    <w:r w:rsidR="00413581" w:rsidRPr="00A96102">
      <w:rPr>
        <w:color w:val="70AD47"/>
        <w:sz w:val="20"/>
        <w:szCs w:val="18"/>
      </w:rPr>
      <w:t xml:space="preserve"> telefon</w:t>
    </w:r>
    <w:r w:rsidRPr="00A96102">
      <w:rPr>
        <w:color w:val="70AD47"/>
        <w:sz w:val="20"/>
        <w:szCs w:val="18"/>
      </w:rPr>
      <w:t>: +420</w:t>
    </w:r>
    <w:r w:rsidR="00081E84">
      <w:rPr>
        <w:color w:val="70AD47"/>
        <w:sz w:val="20"/>
        <w:szCs w:val="18"/>
      </w:rPr>
      <w:t xml:space="preserve"> 603 402 742</w:t>
    </w:r>
    <w:r w:rsidRPr="00A96102">
      <w:rPr>
        <w:color w:val="70AD47"/>
        <w:sz w:val="20"/>
        <w:szCs w:val="18"/>
      </w:rPr>
      <w:t>, www.mas-dolnobrezansko.cz</w:t>
    </w:r>
    <w:r w:rsidR="00413581" w:rsidRPr="00A96102">
      <w:rPr>
        <w:color w:val="70AD47"/>
        <w:sz w:val="20"/>
        <w:szCs w:val="18"/>
      </w:rPr>
      <w:t xml:space="preserve">, </w:t>
    </w:r>
    <w:r w:rsidRPr="00A96102">
      <w:rPr>
        <w:color w:val="70AD47"/>
        <w:sz w:val="20"/>
        <w:szCs w:val="18"/>
      </w:rPr>
      <w:t>oficiální</w:t>
    </w:r>
    <w:r w:rsidR="00413581" w:rsidRPr="00A96102">
      <w:rPr>
        <w:color w:val="70AD47"/>
        <w:sz w:val="20"/>
        <w:szCs w:val="18"/>
      </w:rPr>
      <w:t xml:space="preserve"> e-mail</w:t>
    </w:r>
    <w:r w:rsidR="00081E84">
      <w:rPr>
        <w:color w:val="70AD47"/>
        <w:sz w:val="20"/>
        <w:szCs w:val="18"/>
      </w:rPr>
      <w:t>: MAP</w:t>
    </w:r>
    <w:r w:rsidRPr="00A96102">
      <w:rPr>
        <w:color w:val="70AD47"/>
        <w:sz w:val="20"/>
        <w:szCs w:val="18"/>
      </w:rPr>
      <w:t>@mas-dolnobrezansko.cz</w:t>
    </w:r>
    <w:r>
      <w:pict w14:anchorId="41E5A9A8">
        <v:rect id="_x0000_i1025" style="width:453.6pt;height:1pt" o:hralign="center" o:hrstd="t" o:hrnoshade="t" o:hr="t" fillcolor="#2e74b5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0DA1"/>
    <w:multiLevelType w:val="hybridMultilevel"/>
    <w:tmpl w:val="E0AA6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C2BEF"/>
    <w:multiLevelType w:val="hybridMultilevel"/>
    <w:tmpl w:val="DF50B5EC"/>
    <w:lvl w:ilvl="0" w:tplc="D5164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30"/>
    <w:rsid w:val="00003FF5"/>
    <w:rsid w:val="00030341"/>
    <w:rsid w:val="00081E84"/>
    <w:rsid w:val="000A29BC"/>
    <w:rsid w:val="00140104"/>
    <w:rsid w:val="001420CA"/>
    <w:rsid w:val="001B0522"/>
    <w:rsid w:val="001D4918"/>
    <w:rsid w:val="0023463B"/>
    <w:rsid w:val="00243279"/>
    <w:rsid w:val="00246F17"/>
    <w:rsid w:val="00250847"/>
    <w:rsid w:val="00255F88"/>
    <w:rsid w:val="002A5EC4"/>
    <w:rsid w:val="002B41BF"/>
    <w:rsid w:val="00336C8D"/>
    <w:rsid w:val="003406F1"/>
    <w:rsid w:val="00344B4F"/>
    <w:rsid w:val="00390623"/>
    <w:rsid w:val="003B5836"/>
    <w:rsid w:val="003C7E83"/>
    <w:rsid w:val="003D09C0"/>
    <w:rsid w:val="00413581"/>
    <w:rsid w:val="004253BA"/>
    <w:rsid w:val="00460A41"/>
    <w:rsid w:val="004C72B2"/>
    <w:rsid w:val="004D5F14"/>
    <w:rsid w:val="00520207"/>
    <w:rsid w:val="00571E13"/>
    <w:rsid w:val="005B2082"/>
    <w:rsid w:val="00600990"/>
    <w:rsid w:val="0061267D"/>
    <w:rsid w:val="00621271"/>
    <w:rsid w:val="00623208"/>
    <w:rsid w:val="006E7DBE"/>
    <w:rsid w:val="00756DB7"/>
    <w:rsid w:val="007A090A"/>
    <w:rsid w:val="008806F5"/>
    <w:rsid w:val="008A3069"/>
    <w:rsid w:val="008A3FC1"/>
    <w:rsid w:val="008B34E3"/>
    <w:rsid w:val="00925343"/>
    <w:rsid w:val="009417B1"/>
    <w:rsid w:val="00957182"/>
    <w:rsid w:val="009A3090"/>
    <w:rsid w:val="00A11B95"/>
    <w:rsid w:val="00A8543B"/>
    <w:rsid w:val="00A96102"/>
    <w:rsid w:val="00B03136"/>
    <w:rsid w:val="00B1635B"/>
    <w:rsid w:val="00B41D44"/>
    <w:rsid w:val="00B9750A"/>
    <w:rsid w:val="00C271EF"/>
    <w:rsid w:val="00C318BA"/>
    <w:rsid w:val="00CB33B6"/>
    <w:rsid w:val="00D06526"/>
    <w:rsid w:val="00D248B8"/>
    <w:rsid w:val="00D73A30"/>
    <w:rsid w:val="00DD2F13"/>
    <w:rsid w:val="00DF6497"/>
    <w:rsid w:val="00E23839"/>
    <w:rsid w:val="00EA313C"/>
    <w:rsid w:val="00EC3A4E"/>
    <w:rsid w:val="00ED1125"/>
    <w:rsid w:val="00EE1530"/>
    <w:rsid w:val="00F30C75"/>
    <w:rsid w:val="00F43394"/>
    <w:rsid w:val="00F559D4"/>
    <w:rsid w:val="00FC7643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7B12DC6"/>
  <w15:chartTrackingRefBased/>
  <w15:docId w15:val="{CA6A593B-B20F-4ED9-9A00-2F0218A4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EE1530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E153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1530"/>
  </w:style>
  <w:style w:type="paragraph" w:styleId="Zpat">
    <w:name w:val="footer"/>
    <w:basedOn w:val="Normln"/>
    <w:link w:val="ZpatChar"/>
    <w:uiPriority w:val="99"/>
    <w:unhideWhenUsed/>
    <w:rsid w:val="00EE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1530"/>
  </w:style>
  <w:style w:type="character" w:customStyle="1" w:styleId="Nadpis1Char">
    <w:name w:val="Nadpis 1 Char"/>
    <w:link w:val="Nadpis1"/>
    <w:uiPriority w:val="9"/>
    <w:rsid w:val="00EE153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73A3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957182"/>
    <w:rPr>
      <w:color w:val="0563C1"/>
      <w:u w:val="single"/>
    </w:rPr>
  </w:style>
  <w:style w:type="paragraph" w:styleId="Revize">
    <w:name w:val="Revision"/>
    <w:hidden/>
    <w:uiPriority w:val="99"/>
    <w:semiHidden/>
    <w:rsid w:val="004C72B2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FF20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200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F200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200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F2004"/>
    <w:rPr>
      <w:b/>
      <w:bCs/>
      <w:lang w:eastAsia="en-US"/>
    </w:rPr>
  </w:style>
  <w:style w:type="character" w:customStyle="1" w:styleId="apple-converted-space">
    <w:name w:val="apple-converted-space"/>
    <w:rsid w:val="00EA313C"/>
  </w:style>
  <w:style w:type="table" w:styleId="Mkatabulky">
    <w:name w:val="Table Grid"/>
    <w:basedOn w:val="Normlntabulka"/>
    <w:uiPriority w:val="39"/>
    <w:rsid w:val="008806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806F5"/>
    <w:pPr>
      <w:ind w:left="720"/>
      <w:contextualSpacing/>
    </w:pPr>
  </w:style>
  <w:style w:type="character" w:customStyle="1" w:styleId="datalabel">
    <w:name w:val="datalabel"/>
    <w:rsid w:val="008806F5"/>
  </w:style>
  <w:style w:type="character" w:customStyle="1" w:styleId="ktysubjtabletlf">
    <w:name w:val="kty_subj_table_tlf"/>
    <w:basedOn w:val="Standardnpsmoodstavce"/>
    <w:rsid w:val="001D4918"/>
  </w:style>
  <w:style w:type="character" w:customStyle="1" w:styleId="ktykontakthodnota">
    <w:name w:val="kty_kontakt_hodnota"/>
    <w:basedOn w:val="Standardnpsmoodstavce"/>
    <w:rsid w:val="001D4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rborikova@mas-dolnobrezansko.cz" TargetMode="External"/><Relationship Id="rId18" Type="http://schemas.openxmlformats.org/officeDocument/2006/relationships/hyperlink" Target="mailto:maskarlstejnsko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as-dolnobrezansko.cz/1-seminar-map/d-1274/p1=1263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eva.jerichova@mestocernosice.cz" TargetMode="External"/><Relationship Id="rId17" Type="http://schemas.openxmlformats.org/officeDocument/2006/relationships/hyperlink" Target="mailto:Boukalova.brdyvltava@gmai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Blahova.masjihozapad@volny.cz" TargetMode="External"/><Relationship Id="rId20" Type="http://schemas.openxmlformats.org/officeDocument/2006/relationships/hyperlink" Target="http://www.mas-dolnobrezansko.cz/map-pro-orp-cernosice/ds-1020/p1=126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el.blazenin@mestocernosice.c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milos.navratil@mnisek.cz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msmt.cz/uploads/OP_VVV/Vyzva_MAP/Priloha_2_Postupy_MAP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uk@premyslovci.cz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62c7f5f8f656625030ffd81e1c766297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acf7a660599e22df72b477dee1bc34ac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0FDD7-F2AF-44D4-B1E4-9878A3CE9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2D44C-2081-4282-9F2D-4757F6B22654}"/>
</file>

<file path=customXml/itemProps3.xml><?xml version="1.0" encoding="utf-8"?>
<ds:datastoreItem xmlns:ds="http://schemas.openxmlformats.org/officeDocument/2006/customXml" ds:itemID="{BA940C74-157F-40FE-8EDC-A96765AA4DFC}">
  <ds:schemaRefs>
    <ds:schemaRef ds:uri="http://purl.org/dc/elements/1.1/"/>
    <ds:schemaRef ds:uri="http://schemas.microsoft.com/office/2006/metadata/properties"/>
    <ds:schemaRef ds:uri="bee09978-1ad0-4558-a355-f184125b2d2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EB372E-EAD4-437B-8B1B-2E911C8A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7</cp:revision>
  <cp:lastPrinted>2016-02-25T10:19:00Z</cp:lastPrinted>
  <dcterms:created xsi:type="dcterms:W3CDTF">2016-03-15T09:13:00Z</dcterms:created>
  <dcterms:modified xsi:type="dcterms:W3CDTF">2016-03-15T09:24:00Z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