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3CD27" w14:textId="77777777" w:rsidR="00AD5CA3" w:rsidRDefault="00AD5CA3" w:rsidP="00AD5CA3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0320E75" w14:textId="77777777" w:rsidR="00AD5CA3" w:rsidRPr="00C25D4F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Hodnotící zpráva ze vzdělávací akce</w:t>
      </w:r>
    </w:p>
    <w:tbl>
      <w:tblPr>
        <w:tblpPr w:leftFromText="141" w:rightFromText="141" w:vertAnchor="text" w:horzAnchor="margin" w:tblpXSpec="center" w:tblpY="3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29"/>
      </w:tblGrid>
      <w:tr w:rsidR="00AD5CA3" w:rsidRPr="00DC5F6B" w14:paraId="0AD44564" w14:textId="77777777" w:rsidTr="00AD5CA3">
        <w:tc>
          <w:tcPr>
            <w:tcW w:w="4077" w:type="dxa"/>
            <w:shd w:val="clear" w:color="auto" w:fill="D9E2F3"/>
            <w:vAlign w:val="center"/>
          </w:tcPr>
          <w:p w14:paraId="7B618EAB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příjemce</w:t>
            </w:r>
          </w:p>
        </w:tc>
        <w:tc>
          <w:tcPr>
            <w:tcW w:w="6129" w:type="dxa"/>
            <w:vAlign w:val="center"/>
          </w:tcPr>
          <w:p w14:paraId="68AB3319" w14:textId="20FD7FF9" w:rsidR="00AD5CA3" w:rsidRPr="00DC5F6B" w:rsidRDefault="006C7977" w:rsidP="006C79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MAS </w:t>
            </w:r>
            <w:proofErr w:type="spellStart"/>
            <w:r>
              <w:rPr>
                <w:rFonts w:cs="Arial"/>
                <w:bCs/>
                <w:szCs w:val="28"/>
              </w:rPr>
              <w:t>Dolnobřežansko</w:t>
            </w:r>
            <w:proofErr w:type="spellEnd"/>
            <w:r>
              <w:rPr>
                <w:rFonts w:cs="Arial"/>
                <w:bCs/>
                <w:szCs w:val="28"/>
              </w:rPr>
              <w:t>, o.p.s.</w:t>
            </w:r>
          </w:p>
        </w:tc>
      </w:tr>
      <w:tr w:rsidR="00AD5CA3" w:rsidRPr="00DC5F6B" w14:paraId="15D2E098" w14:textId="77777777" w:rsidTr="00AD5CA3">
        <w:tc>
          <w:tcPr>
            <w:tcW w:w="4077" w:type="dxa"/>
            <w:shd w:val="clear" w:color="auto" w:fill="D9E2F3"/>
            <w:vAlign w:val="center"/>
          </w:tcPr>
          <w:p w14:paraId="0C76B1BF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6129" w:type="dxa"/>
            <w:vAlign w:val="center"/>
          </w:tcPr>
          <w:p w14:paraId="408DAA81" w14:textId="77777777" w:rsidR="00AD5CA3" w:rsidRPr="00DC5F6B" w:rsidRDefault="00AD5CA3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D5CA3" w:rsidRPr="00DC5F6B" w14:paraId="1E9D3386" w14:textId="77777777" w:rsidTr="00AD5CA3">
        <w:tc>
          <w:tcPr>
            <w:tcW w:w="4077" w:type="dxa"/>
            <w:shd w:val="clear" w:color="auto" w:fill="D9E2F3"/>
            <w:vAlign w:val="center"/>
          </w:tcPr>
          <w:p w14:paraId="55FEF6DE" w14:textId="77777777" w:rsidR="00AD5CA3" w:rsidRPr="00DC5F6B" w:rsidRDefault="00AD5CA3" w:rsidP="00AD5CA3">
            <w:pPr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vAlign w:val="center"/>
          </w:tcPr>
          <w:p w14:paraId="31517FB6" w14:textId="74C479DC" w:rsidR="00AD5CA3" w:rsidRPr="00DC5F6B" w:rsidRDefault="006C797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MAP pro vzdělávání pro ORP Černošice</w:t>
            </w:r>
          </w:p>
        </w:tc>
      </w:tr>
      <w:tr w:rsidR="00AD5CA3" w:rsidRPr="00DC5F6B" w14:paraId="5015689D" w14:textId="77777777" w:rsidTr="00AD5CA3">
        <w:tc>
          <w:tcPr>
            <w:tcW w:w="4077" w:type="dxa"/>
            <w:shd w:val="clear" w:color="auto" w:fill="D9E2F3"/>
            <w:vAlign w:val="center"/>
          </w:tcPr>
          <w:p w14:paraId="0FCE5D52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vzdělávací akce</w:t>
            </w:r>
          </w:p>
        </w:tc>
        <w:tc>
          <w:tcPr>
            <w:tcW w:w="6129" w:type="dxa"/>
            <w:vAlign w:val="center"/>
          </w:tcPr>
          <w:p w14:paraId="7ADECAC2" w14:textId="0977510F" w:rsidR="00AD5CA3" w:rsidRPr="00DC5F6B" w:rsidRDefault="006C797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10.2.2016</w:t>
            </w:r>
            <w:proofErr w:type="gramEnd"/>
          </w:p>
        </w:tc>
      </w:tr>
      <w:tr w:rsidR="00AD5CA3" w:rsidRPr="00DC5F6B" w14:paraId="46B8D622" w14:textId="77777777" w:rsidTr="00AD5CA3">
        <w:tc>
          <w:tcPr>
            <w:tcW w:w="4077" w:type="dxa"/>
            <w:shd w:val="clear" w:color="auto" w:fill="D9E2F3"/>
            <w:vAlign w:val="center"/>
          </w:tcPr>
          <w:p w14:paraId="605B3DDA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Zaměření/téma vzdělávací akce</w:t>
            </w:r>
          </w:p>
        </w:tc>
        <w:tc>
          <w:tcPr>
            <w:tcW w:w="6129" w:type="dxa"/>
            <w:vAlign w:val="center"/>
          </w:tcPr>
          <w:p w14:paraId="67C0D388" w14:textId="77777777" w:rsidR="006C7977" w:rsidRPr="00106B1C" w:rsidRDefault="006C7977" w:rsidP="006C7977">
            <w:pPr>
              <w:spacing w:after="0"/>
              <w:rPr>
                <w:i/>
                <w:sz w:val="32"/>
                <w:szCs w:val="32"/>
                <w:u w:val="single"/>
              </w:rPr>
            </w:pPr>
            <w:r w:rsidRPr="00106B1C">
              <w:rPr>
                <w:i/>
                <w:sz w:val="32"/>
                <w:szCs w:val="32"/>
                <w:u w:val="single"/>
              </w:rPr>
              <w:t xml:space="preserve">Zvyšování kvality předškolního vzdělávání vzhledem ke speciálním vzdělávacím potřebám a logopedická a </w:t>
            </w:r>
            <w:proofErr w:type="spellStart"/>
            <w:r w:rsidRPr="00106B1C">
              <w:rPr>
                <w:i/>
                <w:sz w:val="32"/>
                <w:szCs w:val="32"/>
                <w:u w:val="single"/>
              </w:rPr>
              <w:t>grafomotorická</w:t>
            </w:r>
            <w:proofErr w:type="spellEnd"/>
            <w:r w:rsidRPr="00106B1C">
              <w:rPr>
                <w:i/>
                <w:sz w:val="32"/>
                <w:szCs w:val="32"/>
                <w:u w:val="single"/>
              </w:rPr>
              <w:t xml:space="preserve"> prevence</w:t>
            </w:r>
          </w:p>
          <w:p w14:paraId="2760C6D6" w14:textId="77777777" w:rsidR="00AD5CA3" w:rsidRPr="00DC5F6B" w:rsidRDefault="00AD5CA3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D5CA3" w:rsidRPr="00DC5F6B" w14:paraId="5BDE7A2F" w14:textId="77777777" w:rsidTr="00AD5CA3">
        <w:tc>
          <w:tcPr>
            <w:tcW w:w="4077" w:type="dxa"/>
            <w:shd w:val="clear" w:color="auto" w:fill="D9E2F3"/>
            <w:vAlign w:val="center"/>
          </w:tcPr>
          <w:p w14:paraId="3BFBC0C0" w14:textId="77777777"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Stanovený cíl vzdělávací akce</w:t>
            </w:r>
          </w:p>
        </w:tc>
        <w:tc>
          <w:tcPr>
            <w:tcW w:w="6129" w:type="dxa"/>
            <w:vAlign w:val="center"/>
          </w:tcPr>
          <w:p w14:paraId="441E5CE4" w14:textId="77C0B114" w:rsidR="00AD5CA3" w:rsidRPr="00DC5F6B" w:rsidRDefault="006C797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Představení možností, jak dosáhnout stanoveného cíle</w:t>
            </w:r>
          </w:p>
        </w:tc>
      </w:tr>
      <w:tr w:rsidR="00AD5CA3" w:rsidRPr="00DC5F6B" w14:paraId="6D57D0B1" w14:textId="77777777" w:rsidTr="00AD5CA3">
        <w:tc>
          <w:tcPr>
            <w:tcW w:w="4077" w:type="dxa"/>
            <w:shd w:val="clear" w:color="auto" w:fill="D9E2F3"/>
            <w:vAlign w:val="center"/>
          </w:tcPr>
          <w:p w14:paraId="0102315F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vAlign w:val="center"/>
          </w:tcPr>
          <w:p w14:paraId="4C2CCA40" w14:textId="79CC556E" w:rsidR="00AD5CA3" w:rsidRPr="00DC5F6B" w:rsidRDefault="006C797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Pedagogičtí pracovníci v MŠ a ZŠ</w:t>
            </w:r>
          </w:p>
        </w:tc>
      </w:tr>
      <w:tr w:rsidR="00AD5CA3" w:rsidRPr="00DC5F6B" w14:paraId="245175B4" w14:textId="77777777" w:rsidTr="006C7977">
        <w:trPr>
          <w:trHeight w:val="926"/>
        </w:trPr>
        <w:tc>
          <w:tcPr>
            <w:tcW w:w="4077" w:type="dxa"/>
            <w:shd w:val="clear" w:color="auto" w:fill="D9E2F3"/>
            <w:vAlign w:val="center"/>
          </w:tcPr>
          <w:p w14:paraId="5CEDFAA1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6129" w:type="dxa"/>
            <w:vAlign w:val="center"/>
          </w:tcPr>
          <w:p w14:paraId="30B4D4B8" w14:textId="387B72CE" w:rsidR="00AD5CA3" w:rsidRPr="00DC5F6B" w:rsidRDefault="006C7977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23</w:t>
            </w:r>
          </w:p>
        </w:tc>
      </w:tr>
      <w:tr w:rsidR="00AD5CA3" w:rsidRPr="00DC5F6B" w14:paraId="1D03249B" w14:textId="77777777" w:rsidTr="00AD5CA3">
        <w:tc>
          <w:tcPr>
            <w:tcW w:w="4077" w:type="dxa"/>
            <w:shd w:val="clear" w:color="auto" w:fill="D9E2F3"/>
            <w:vAlign w:val="center"/>
          </w:tcPr>
          <w:p w14:paraId="641D5294" w14:textId="77777777"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Termín zpracování hodnotící zprávy (ne dříve než 3 měsíce od realizace vzdělávací akce)</w:t>
            </w:r>
          </w:p>
        </w:tc>
        <w:tc>
          <w:tcPr>
            <w:tcW w:w="6129" w:type="dxa"/>
            <w:vAlign w:val="center"/>
          </w:tcPr>
          <w:p w14:paraId="53F5EFF3" w14:textId="77777777" w:rsidR="00AD5CA3" w:rsidRPr="00DC5F6B" w:rsidRDefault="00AD5CA3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bookmarkStart w:id="0" w:name="_GoBack"/>
            <w:bookmarkEnd w:id="0"/>
          </w:p>
        </w:tc>
      </w:tr>
    </w:tbl>
    <w:p w14:paraId="1CA0144B" w14:textId="77777777" w:rsidR="00AD5CA3" w:rsidRPr="00BB06C0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44374DBF" w14:textId="77777777" w:rsidR="00AD5CA3" w:rsidRPr="007C5441" w:rsidRDefault="00AD5CA3" w:rsidP="00AD5CA3">
      <w:pPr>
        <w:rPr>
          <w:b/>
        </w:rPr>
      </w:pPr>
    </w:p>
    <w:tbl>
      <w:tblPr>
        <w:tblW w:w="1031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175"/>
      </w:tblGrid>
      <w:tr w:rsidR="00AD5CA3" w:rsidRPr="00FA2230" w14:paraId="3A7D6EF0" w14:textId="77777777" w:rsidTr="00AD5CA3">
        <w:trPr>
          <w:trHeight w:val="1649"/>
        </w:trPr>
        <w:tc>
          <w:tcPr>
            <w:tcW w:w="4135" w:type="dxa"/>
            <w:shd w:val="clear" w:color="auto" w:fill="D9E2F3"/>
            <w:vAlign w:val="center"/>
          </w:tcPr>
          <w:p w14:paraId="18AE83B0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realizace vzdělávací akce</w:t>
            </w:r>
          </w:p>
        </w:tc>
        <w:tc>
          <w:tcPr>
            <w:tcW w:w="6175" w:type="dxa"/>
            <w:vAlign w:val="center"/>
          </w:tcPr>
          <w:p w14:paraId="79FEAE9B" w14:textId="77777777" w:rsidR="00AD5CA3" w:rsidRPr="00D07FFB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D5CA3" w:rsidRPr="00FA2230" w14:paraId="71CA05D4" w14:textId="77777777" w:rsidTr="00AD5CA3">
        <w:trPr>
          <w:trHeight w:val="1562"/>
        </w:trPr>
        <w:tc>
          <w:tcPr>
            <w:tcW w:w="4135" w:type="dxa"/>
            <w:shd w:val="clear" w:color="auto" w:fill="D9E2F3"/>
            <w:vAlign w:val="center"/>
          </w:tcPr>
          <w:p w14:paraId="7915C620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přínosů pro cílovou skupinu ve vazbě na tvorbu MAP</w:t>
            </w:r>
          </w:p>
        </w:tc>
        <w:tc>
          <w:tcPr>
            <w:tcW w:w="6175" w:type="dxa"/>
          </w:tcPr>
          <w:p w14:paraId="535EAAC4" w14:textId="77777777" w:rsidR="00AD5CA3" w:rsidRPr="00D07FFB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D5CA3" w:rsidRPr="00FA2230" w14:paraId="244397D5" w14:textId="77777777" w:rsidTr="00AD5CA3">
        <w:trPr>
          <w:trHeight w:val="1196"/>
        </w:trPr>
        <w:tc>
          <w:tcPr>
            <w:tcW w:w="4135" w:type="dxa"/>
            <w:shd w:val="clear" w:color="auto" w:fill="D9E2F3"/>
            <w:vAlign w:val="center"/>
          </w:tcPr>
          <w:p w14:paraId="6E4E940B" w14:textId="77777777" w:rsidR="00AD5CA3" w:rsidRPr="006C556D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dopadů pro cílovou skupinu ve vazbě na tvorbu MAP</w:t>
            </w:r>
          </w:p>
        </w:tc>
        <w:tc>
          <w:tcPr>
            <w:tcW w:w="6175" w:type="dxa"/>
            <w:vAlign w:val="center"/>
          </w:tcPr>
          <w:p w14:paraId="579257EA" w14:textId="77777777" w:rsidR="00AD5CA3" w:rsidRPr="00D07FFB" w:rsidRDefault="00AD5CA3" w:rsidP="00AE6F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0248877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4941F04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61769180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CB8CC6B" w14:textId="77777777" w:rsidR="00AD5CA3" w:rsidRDefault="00AD5CA3" w:rsidP="00AD5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886F471" w14:textId="77777777" w:rsidR="00775774" w:rsidRDefault="00AD5CA3" w:rsidP="00AD5CA3">
      <w:pPr>
        <w:autoSpaceDE w:val="0"/>
        <w:autoSpaceDN w:val="0"/>
        <w:adjustRightInd w:val="0"/>
        <w:spacing w:after="0" w:line="240" w:lineRule="auto"/>
        <w:jc w:val="center"/>
      </w:pP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Datum: ……………….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  <w:t>Podpis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……………….</w:t>
      </w:r>
    </w:p>
    <w:sectPr w:rsidR="0077577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58968" w14:textId="77777777" w:rsidR="00EB3261" w:rsidRDefault="00EB3261" w:rsidP="00AD5CA3">
      <w:pPr>
        <w:spacing w:after="0" w:line="240" w:lineRule="auto"/>
      </w:pPr>
      <w:r>
        <w:separator/>
      </w:r>
    </w:p>
  </w:endnote>
  <w:endnote w:type="continuationSeparator" w:id="0">
    <w:p w14:paraId="7CD3F028" w14:textId="77777777" w:rsidR="00EB3261" w:rsidRDefault="00EB3261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6285" w14:textId="77777777" w:rsidR="00AD5CA3" w:rsidRDefault="00AD5CA3">
    <w:pPr>
      <w:pStyle w:val="Zpat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0B567F7" wp14:editId="4A62232E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4611600" cy="10296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798F" w14:textId="77777777" w:rsidR="00EB3261" w:rsidRDefault="00EB3261" w:rsidP="00AD5CA3">
      <w:pPr>
        <w:spacing w:after="0" w:line="240" w:lineRule="auto"/>
      </w:pPr>
      <w:r>
        <w:separator/>
      </w:r>
    </w:p>
  </w:footnote>
  <w:footnote w:type="continuationSeparator" w:id="0">
    <w:p w14:paraId="5D73B164" w14:textId="77777777" w:rsidR="00EB3261" w:rsidRDefault="00EB3261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4DBC" w14:textId="77777777" w:rsidR="00AD5CA3" w:rsidRDefault="00AD5C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9D0AAFD" wp14:editId="053C988F">
          <wp:simplePos x="0" y="0"/>
          <wp:positionH relativeFrom="margin">
            <wp:align>center</wp:align>
          </wp:positionH>
          <wp:positionV relativeFrom="topMargin">
            <wp:posOffset>239395</wp:posOffset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3"/>
    <w:rsid w:val="001227B0"/>
    <w:rsid w:val="001F37E1"/>
    <w:rsid w:val="00452EA1"/>
    <w:rsid w:val="006C7977"/>
    <w:rsid w:val="00775774"/>
    <w:rsid w:val="00AD5CA3"/>
    <w:rsid w:val="00BB26D4"/>
    <w:rsid w:val="00EB3261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F587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CA3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ba7a194b80af37d8eb22317d78d8f909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2c486dc6327490af81f7fb3832219c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1D6D-1915-4716-A59C-EC13BA1DD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9A7FA-4DB7-4CFB-83CC-A35A85FA5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BAE65-08F9-46AE-B0EA-25036E86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F2D03-ED28-401A-914F-3D3D8EE7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Renata  Hlavešová</cp:lastModifiedBy>
  <cp:revision>3</cp:revision>
  <dcterms:created xsi:type="dcterms:W3CDTF">2017-02-28T16:39:00Z</dcterms:created>
  <dcterms:modified xsi:type="dcterms:W3CDTF">2017-02-28T16:50:00Z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