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C4E" w:rsidRDefault="00E02C4E" w:rsidP="00E02C4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rFonts w:ascii="&amp;quot" w:hAnsi="&amp;quot"/>
          <w:noProof/>
          <w:color w:val="5D983A"/>
          <w:lang w:eastAsia="cs-CZ"/>
        </w:rPr>
        <w:drawing>
          <wp:anchor distT="0" distB="0" distL="114300" distR="114300" simplePos="0" relativeHeight="251659264" behindDoc="0" locked="0" layoutInCell="1" allowOverlap="1" wp14:anchorId="42367E0D" wp14:editId="3F8E89B8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16100" cy="1242060"/>
            <wp:effectExtent l="0" t="0" r="0" b="0"/>
            <wp:wrapSquare wrapText="bothSides"/>
            <wp:docPr id="2" name="Obrázek 2" descr="MAP Říčansko - Informační portál školství na Říčansku">
              <a:hlinkClick xmlns:a="http://schemas.openxmlformats.org/drawingml/2006/main" r:id="rId4" tooltip="&quot;MAP Říčansko - Informační portál školství na Říčansku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Říčansko - Informační portál školství na Říčansku">
                      <a:hlinkClick r:id="rId4" tooltip="&quot;MAP Říčansko - Informační portál školství na Říčansku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CCFC7CF" wp14:editId="5A312398">
            <wp:simplePos x="0" y="0"/>
            <wp:positionH relativeFrom="margin">
              <wp:align>left</wp:align>
            </wp:positionH>
            <wp:positionV relativeFrom="margin">
              <wp:posOffset>7620</wp:posOffset>
            </wp:positionV>
            <wp:extent cx="1226820" cy="1169670"/>
            <wp:effectExtent l="0" t="0" r="0" b="0"/>
            <wp:wrapTight wrapText="bothSides">
              <wp:wrapPolygon edited="0">
                <wp:start x="0" y="0"/>
                <wp:lineTo x="0" y="21107"/>
                <wp:lineTo x="21130" y="21107"/>
                <wp:lineTo x="2113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2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4D9B">
        <w:rPr>
          <w:b/>
          <w:sz w:val="40"/>
          <w:szCs w:val="40"/>
          <w:u w:val="single"/>
        </w:rPr>
        <w:t xml:space="preserve">Letní škola </w:t>
      </w:r>
      <w:r>
        <w:rPr>
          <w:b/>
          <w:sz w:val="40"/>
          <w:szCs w:val="40"/>
          <w:u w:val="single"/>
        </w:rPr>
        <w:t>2018</w:t>
      </w:r>
    </w:p>
    <w:p w:rsidR="00E02C4E" w:rsidRDefault="00E02C4E" w:rsidP="00E02C4E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pro pedagogy                        mateřských škol</w:t>
      </w:r>
    </w:p>
    <w:p w:rsidR="00E02C4E" w:rsidRDefault="00497051" w:rsidP="00497051">
      <w:pPr>
        <w:rPr>
          <w:sz w:val="40"/>
          <w:szCs w:val="40"/>
        </w:rPr>
      </w:pPr>
      <w:r>
        <w:t xml:space="preserve">       </w:t>
      </w:r>
      <w:r>
        <w:rPr>
          <w:sz w:val="40"/>
          <w:szCs w:val="40"/>
        </w:rPr>
        <w:t xml:space="preserve">  </w:t>
      </w:r>
    </w:p>
    <w:p w:rsidR="00B409F4" w:rsidRPr="000D6D60" w:rsidRDefault="00B409F4" w:rsidP="00DB4965">
      <w:pPr>
        <w:rPr>
          <w:b/>
          <w:sz w:val="40"/>
          <w:szCs w:val="40"/>
          <w:u w:val="single"/>
        </w:rPr>
      </w:pPr>
      <w:r>
        <w:rPr>
          <w:rFonts w:ascii="Arial" w:eastAsia="Times New Roman" w:hAnsi="Arial" w:cs="Arial"/>
          <w:b/>
          <w:i/>
          <w:color w:val="C00000"/>
          <w:sz w:val="40"/>
          <w:szCs w:val="40"/>
          <w:lang w:eastAsia="cs-CZ"/>
        </w:rPr>
        <w:t xml:space="preserve">   </w:t>
      </w:r>
      <w:r w:rsidR="00497051">
        <w:rPr>
          <w:rFonts w:ascii="Arial" w:eastAsia="Times New Roman" w:hAnsi="Arial" w:cs="Arial"/>
          <w:b/>
          <w:i/>
          <w:color w:val="C00000"/>
          <w:sz w:val="40"/>
          <w:szCs w:val="40"/>
          <w:lang w:eastAsia="cs-CZ"/>
        </w:rPr>
        <w:t xml:space="preserve">   </w:t>
      </w:r>
      <w:r w:rsidR="00E02C4E">
        <w:rPr>
          <w:rFonts w:ascii="Arial" w:eastAsia="Times New Roman" w:hAnsi="Arial" w:cs="Arial"/>
          <w:b/>
          <w:i/>
          <w:color w:val="C00000"/>
          <w:sz w:val="40"/>
          <w:szCs w:val="40"/>
          <w:lang w:eastAsia="cs-CZ"/>
        </w:rPr>
        <w:t xml:space="preserve">               </w:t>
      </w:r>
      <w:r w:rsidR="00497051">
        <w:rPr>
          <w:rFonts w:ascii="Arial" w:eastAsia="Times New Roman" w:hAnsi="Arial" w:cs="Arial"/>
          <w:b/>
          <w:i/>
          <w:color w:val="C00000"/>
          <w:sz w:val="40"/>
          <w:szCs w:val="40"/>
          <w:lang w:eastAsia="cs-CZ"/>
        </w:rPr>
        <w:t xml:space="preserve"> </w:t>
      </w:r>
      <w:r w:rsidR="00DB4965">
        <w:rPr>
          <w:sz w:val="20"/>
          <w:szCs w:val="20"/>
        </w:rPr>
        <w:t xml:space="preserve">Vážené paní ředitelky, paní učitelky, </w:t>
      </w:r>
    </w:p>
    <w:p w:rsidR="00DB4965" w:rsidRDefault="00DB4965" w:rsidP="00DB4965">
      <w:pPr>
        <w:rPr>
          <w:sz w:val="20"/>
          <w:szCs w:val="20"/>
        </w:rPr>
      </w:pPr>
      <w:r>
        <w:rPr>
          <w:sz w:val="20"/>
          <w:szCs w:val="20"/>
        </w:rPr>
        <w:t xml:space="preserve">děkuji Vám za Váš zájem o Letní školu, kterou jsme pro Vás </w:t>
      </w:r>
      <w:r w:rsidR="00CF1DE3">
        <w:rPr>
          <w:sz w:val="20"/>
          <w:szCs w:val="20"/>
        </w:rPr>
        <w:t xml:space="preserve">připravili ve spolupráci s MAP </w:t>
      </w:r>
      <w:proofErr w:type="spellStart"/>
      <w:r w:rsidR="00CF1DE3">
        <w:rPr>
          <w:sz w:val="20"/>
          <w:szCs w:val="20"/>
        </w:rPr>
        <w:t>Říčansko</w:t>
      </w:r>
      <w:proofErr w:type="spellEnd"/>
      <w:r w:rsidR="00CF1DE3">
        <w:rPr>
          <w:sz w:val="20"/>
          <w:szCs w:val="20"/>
        </w:rPr>
        <w:t>.</w:t>
      </w:r>
    </w:p>
    <w:p w:rsidR="00DB4965" w:rsidRPr="000D6D60" w:rsidRDefault="00DB4965" w:rsidP="00DB4965">
      <w:pPr>
        <w:rPr>
          <w:sz w:val="20"/>
          <w:szCs w:val="20"/>
          <w:u w:val="single"/>
        </w:rPr>
      </w:pPr>
      <w:r w:rsidRPr="000D6D60">
        <w:rPr>
          <w:sz w:val="20"/>
          <w:szCs w:val="20"/>
          <w:u w:val="single"/>
        </w:rPr>
        <w:t>Zasílám pár organizačních informací:</w:t>
      </w:r>
    </w:p>
    <w:p w:rsidR="00DB4965" w:rsidRDefault="00DB4965" w:rsidP="00DB4965">
      <w:pPr>
        <w:rPr>
          <w:sz w:val="20"/>
          <w:szCs w:val="20"/>
        </w:rPr>
      </w:pPr>
      <w:r>
        <w:rPr>
          <w:sz w:val="20"/>
          <w:szCs w:val="20"/>
        </w:rPr>
        <w:t>Zahájení seminářů je v 9:00 na níže uvedené adrese.</w:t>
      </w:r>
    </w:p>
    <w:p w:rsidR="00DB4965" w:rsidRDefault="00DB4965" w:rsidP="00DB4965">
      <w:pPr>
        <w:rPr>
          <w:sz w:val="20"/>
          <w:szCs w:val="20"/>
        </w:rPr>
      </w:pPr>
      <w:r>
        <w:rPr>
          <w:sz w:val="20"/>
          <w:szCs w:val="20"/>
        </w:rPr>
        <w:t xml:space="preserve">Parkování je přímo v areálu hotelu </w:t>
      </w:r>
      <w:proofErr w:type="spellStart"/>
      <w:r>
        <w:rPr>
          <w:sz w:val="20"/>
          <w:szCs w:val="20"/>
        </w:rPr>
        <w:t>Floret</w:t>
      </w:r>
      <w:proofErr w:type="spellEnd"/>
      <w:r>
        <w:rPr>
          <w:sz w:val="20"/>
          <w:szCs w:val="20"/>
        </w:rPr>
        <w:t>, vezměte si parkovací kartu, vyměním Vám ji na místě za placenou. Pro účastníky semináře je parkování zdarma.</w:t>
      </w:r>
    </w:p>
    <w:p w:rsidR="00DB4965" w:rsidRDefault="00DB4965" w:rsidP="00DB4965">
      <w:pPr>
        <w:rPr>
          <w:sz w:val="20"/>
          <w:szCs w:val="20"/>
        </w:rPr>
      </w:pPr>
      <w:r>
        <w:rPr>
          <w:sz w:val="20"/>
          <w:szCs w:val="20"/>
        </w:rPr>
        <w:t xml:space="preserve">Obědy jsou zajištěny dle Vašich přání. </w:t>
      </w:r>
      <w:r w:rsidR="000D6D60">
        <w:rPr>
          <w:sz w:val="20"/>
          <w:szCs w:val="20"/>
        </w:rPr>
        <w:t>Nezapomeňte si prosím psací potřeby a poznámkové bloky</w:t>
      </w:r>
      <w:r w:rsidR="000D6D60" w:rsidRPr="000D6D60">
        <w:rPr>
          <w:sz w:val="20"/>
          <w:szCs w:val="20"/>
        </w:rPr>
        <w:sym w:font="Wingdings" w:char="F04A"/>
      </w:r>
    </w:p>
    <w:p w:rsidR="009402F0" w:rsidRDefault="00DB4965" w:rsidP="00DB4965">
      <w:pPr>
        <w:rPr>
          <w:sz w:val="20"/>
          <w:szCs w:val="20"/>
        </w:rPr>
      </w:pPr>
      <w:r>
        <w:rPr>
          <w:sz w:val="20"/>
          <w:szCs w:val="20"/>
        </w:rPr>
        <w:t>Účastnice semináře na ELKONINA budou mít oběd až po skončení, tj. po 13. hodině (během semináře bude k dispozici lehké občerstvení)</w:t>
      </w:r>
      <w:r w:rsidR="000D6D60">
        <w:rPr>
          <w:sz w:val="20"/>
          <w:szCs w:val="20"/>
        </w:rPr>
        <w:t>.</w:t>
      </w:r>
      <w:r w:rsidR="00EC4BA4">
        <w:rPr>
          <w:sz w:val="20"/>
          <w:szCs w:val="20"/>
        </w:rPr>
        <w:t xml:space="preserve"> </w:t>
      </w:r>
      <w:bookmarkStart w:id="0" w:name="_GoBack"/>
      <w:bookmarkEnd w:id="0"/>
      <w:r w:rsidR="009402F0">
        <w:rPr>
          <w:sz w:val="20"/>
          <w:szCs w:val="20"/>
        </w:rPr>
        <w:t xml:space="preserve">Prosím o zajištění a přinesení sebou Metodiky (stačí jedna pro 2-3 učitelky) a </w:t>
      </w:r>
      <w:proofErr w:type="spellStart"/>
      <w:r w:rsidR="009402F0">
        <w:rPr>
          <w:sz w:val="20"/>
          <w:szCs w:val="20"/>
        </w:rPr>
        <w:t>Hláskáře</w:t>
      </w:r>
      <w:proofErr w:type="spellEnd"/>
      <w:r w:rsidR="009402F0">
        <w:rPr>
          <w:sz w:val="20"/>
          <w:szCs w:val="20"/>
        </w:rPr>
        <w:t xml:space="preserve"> (nutné pro každou) </w:t>
      </w:r>
      <w:r w:rsidR="009402F0" w:rsidRPr="009402F0">
        <w:rPr>
          <w:sz w:val="20"/>
          <w:szCs w:val="20"/>
        </w:rPr>
        <w:t>http://www.centrumrozum.cz/objednavka-elkonin</w:t>
      </w:r>
      <w:r w:rsidR="009402F0">
        <w:rPr>
          <w:sz w:val="20"/>
          <w:szCs w:val="20"/>
        </w:rPr>
        <w:t xml:space="preserve"> </w:t>
      </w:r>
    </w:p>
    <w:p w:rsidR="000D6D60" w:rsidRDefault="00DB4965" w:rsidP="000D6D60">
      <w:pPr>
        <w:rPr>
          <w:sz w:val="20"/>
          <w:szCs w:val="20"/>
        </w:rPr>
      </w:pPr>
      <w:r>
        <w:rPr>
          <w:sz w:val="20"/>
          <w:szCs w:val="20"/>
        </w:rPr>
        <w:t>Účastnice semináře u Mgr. Bednářové budou mít oběd kolem 12. hodině</w:t>
      </w:r>
      <w:r w:rsidR="009402F0">
        <w:rPr>
          <w:sz w:val="20"/>
          <w:szCs w:val="20"/>
        </w:rPr>
        <w:t xml:space="preserve"> a poté budou v semináři </w:t>
      </w:r>
      <w:r w:rsidR="000D6D60">
        <w:rPr>
          <w:sz w:val="20"/>
          <w:szCs w:val="20"/>
        </w:rPr>
        <w:t>pokračovat (během semináře bude k dispozici lehké občerstvení).</w:t>
      </w:r>
    </w:p>
    <w:p w:rsidR="000D6D60" w:rsidRDefault="000D6D60" w:rsidP="000D6D60">
      <w:pPr>
        <w:rPr>
          <w:sz w:val="20"/>
          <w:szCs w:val="20"/>
        </w:rPr>
      </w:pPr>
      <w:r>
        <w:rPr>
          <w:sz w:val="20"/>
          <w:szCs w:val="20"/>
        </w:rPr>
        <w:t>Semináře nejsou akreditované, Osvědčení o absolvování dostanete ode mne po skončení programu.</w:t>
      </w:r>
    </w:p>
    <w:p w:rsidR="000D6D60" w:rsidRDefault="000D6D60" w:rsidP="000D6D60">
      <w:pPr>
        <w:rPr>
          <w:sz w:val="20"/>
          <w:szCs w:val="20"/>
        </w:rPr>
      </w:pPr>
      <w:r>
        <w:rPr>
          <w:sz w:val="20"/>
          <w:szCs w:val="20"/>
        </w:rPr>
        <w:t>Pokud máte jakékoliv dotazy, neváhejte se na mne obrátit</w:t>
      </w:r>
      <w:r w:rsidRPr="000D6D60">
        <w:rPr>
          <w:sz w:val="20"/>
          <w:szCs w:val="20"/>
        </w:rPr>
        <w:sym w:font="Wingdings" w:char="F04A"/>
      </w:r>
    </w:p>
    <w:p w:rsidR="000D6D60" w:rsidRDefault="000D6D60" w:rsidP="000D6D60">
      <w:pPr>
        <w:rPr>
          <w:sz w:val="20"/>
          <w:szCs w:val="20"/>
        </w:rPr>
      </w:pPr>
      <w:r>
        <w:rPr>
          <w:sz w:val="20"/>
          <w:szCs w:val="20"/>
        </w:rPr>
        <w:t>Přeji krásný a slunečný srpen a těším se v Průhonicích na viděnou.</w:t>
      </w:r>
    </w:p>
    <w:p w:rsidR="00497051" w:rsidRPr="0098430F" w:rsidRDefault="00497051" w:rsidP="00497051">
      <w:pPr>
        <w:rPr>
          <w:b/>
        </w:rPr>
      </w:pPr>
      <w:r w:rsidRPr="0098430F">
        <w:rPr>
          <w:b/>
        </w:rPr>
        <w:t>Místo</w:t>
      </w:r>
      <w:r w:rsidR="000D6D60">
        <w:rPr>
          <w:b/>
        </w:rPr>
        <w:t xml:space="preserve"> konání</w:t>
      </w:r>
      <w:r w:rsidRPr="0098430F">
        <w:rPr>
          <w:b/>
        </w:rPr>
        <w:t xml:space="preserve">: Hotel </w:t>
      </w:r>
      <w:proofErr w:type="spellStart"/>
      <w:r w:rsidRPr="0098430F">
        <w:rPr>
          <w:b/>
        </w:rPr>
        <w:t>Floret</w:t>
      </w:r>
      <w:proofErr w:type="spellEnd"/>
      <w:r w:rsidRPr="0098430F">
        <w:rPr>
          <w:b/>
        </w:rPr>
        <w:t>, Květinové náměstí 391, 252 43 Průhonice</w:t>
      </w:r>
    </w:p>
    <w:p w:rsidR="003D231B" w:rsidRPr="00E02C4E" w:rsidRDefault="00497051" w:rsidP="00497051">
      <w:pPr>
        <w:rPr>
          <w:b/>
        </w:rPr>
      </w:pPr>
      <w:r w:rsidRPr="0098430F">
        <w:rPr>
          <w:b/>
        </w:rPr>
        <w:t xml:space="preserve">Web.: </w:t>
      </w:r>
      <w:hyperlink r:id="rId7" w:history="1">
        <w:r w:rsidRPr="00B62A45">
          <w:rPr>
            <w:rStyle w:val="Hypertextovodkaz"/>
            <w:b/>
          </w:rPr>
          <w:t>http://www.floret.cz/</w:t>
        </w:r>
      </w:hyperlink>
    </w:p>
    <w:p w:rsidR="00B409F4" w:rsidRPr="00B409F4" w:rsidRDefault="00245123" w:rsidP="00245123">
      <w:pPr>
        <w:ind w:left="3540" w:firstLine="708"/>
        <w:rPr>
          <w:b/>
        </w:rPr>
      </w:pPr>
      <w:r>
        <w:rPr>
          <w:b/>
        </w:rPr>
        <w:t>PROGRAM</w:t>
      </w:r>
    </w:p>
    <w:tbl>
      <w:tblPr>
        <w:tblW w:w="97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2"/>
        <w:gridCol w:w="5016"/>
      </w:tblGrid>
      <w:tr w:rsidR="00B409F4" w:rsidTr="003F0126">
        <w:trPr>
          <w:trHeight w:val="636"/>
        </w:trPr>
        <w:tc>
          <w:tcPr>
            <w:tcW w:w="4692" w:type="dxa"/>
            <w:shd w:val="clear" w:color="auto" w:fill="E2EFD9" w:themeFill="accent6" w:themeFillTint="33"/>
          </w:tcPr>
          <w:p w:rsidR="00B409F4" w:rsidRPr="00B409F4" w:rsidRDefault="00B409F4" w:rsidP="003F0126">
            <w:pPr>
              <w:rPr>
                <w:sz w:val="20"/>
                <w:szCs w:val="20"/>
              </w:rPr>
            </w:pPr>
            <w:r w:rsidRPr="00B409F4">
              <w:rPr>
                <w:sz w:val="20"/>
                <w:szCs w:val="20"/>
              </w:rPr>
              <w:t xml:space="preserve">           21. 8. 2018</w:t>
            </w:r>
          </w:p>
        </w:tc>
        <w:tc>
          <w:tcPr>
            <w:tcW w:w="5016" w:type="dxa"/>
            <w:shd w:val="clear" w:color="auto" w:fill="E2EFD9" w:themeFill="accent6" w:themeFillTint="33"/>
          </w:tcPr>
          <w:p w:rsidR="00B409F4" w:rsidRPr="00B409F4" w:rsidRDefault="00B409F4" w:rsidP="003F0126">
            <w:pPr>
              <w:rPr>
                <w:sz w:val="20"/>
                <w:szCs w:val="20"/>
              </w:rPr>
            </w:pPr>
            <w:r w:rsidRPr="00B409F4">
              <w:rPr>
                <w:sz w:val="20"/>
                <w:szCs w:val="20"/>
              </w:rPr>
              <w:t xml:space="preserve">           22. 8. 2018</w:t>
            </w:r>
          </w:p>
        </w:tc>
      </w:tr>
      <w:tr w:rsidR="00245123" w:rsidTr="00DC4F6A">
        <w:trPr>
          <w:trHeight w:val="1195"/>
        </w:trPr>
        <w:tc>
          <w:tcPr>
            <w:tcW w:w="4692" w:type="dxa"/>
            <w:shd w:val="clear" w:color="auto" w:fill="FFE599" w:themeFill="accent4" w:themeFillTint="66"/>
          </w:tcPr>
          <w:p w:rsidR="00245123" w:rsidRPr="00245123" w:rsidRDefault="00245123" w:rsidP="00245123">
            <w:pPr>
              <w:spacing w:after="0"/>
              <w:rPr>
                <w:b/>
                <w:sz w:val="20"/>
                <w:szCs w:val="20"/>
              </w:rPr>
            </w:pPr>
            <w:r w:rsidRPr="00B409F4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B409F4">
              <w:rPr>
                <w:sz w:val="20"/>
                <w:szCs w:val="20"/>
              </w:rPr>
              <w:t xml:space="preserve"> </w:t>
            </w:r>
            <w:r w:rsidRPr="00245123">
              <w:rPr>
                <w:b/>
                <w:sz w:val="20"/>
                <w:szCs w:val="20"/>
              </w:rPr>
              <w:t xml:space="preserve">Program 1 </w:t>
            </w:r>
          </w:p>
          <w:p w:rsidR="00245123" w:rsidRPr="00B409F4" w:rsidRDefault="00245123" w:rsidP="002451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B409F4">
              <w:rPr>
                <w:sz w:val="20"/>
                <w:szCs w:val="20"/>
              </w:rPr>
              <w:t>9:00 – 13:00</w:t>
            </w:r>
          </w:p>
          <w:p w:rsidR="00245123" w:rsidRPr="00245123" w:rsidRDefault="00245123" w:rsidP="00245123">
            <w:pPr>
              <w:spacing w:after="0"/>
              <w:rPr>
                <w:b/>
                <w:sz w:val="20"/>
                <w:szCs w:val="20"/>
              </w:rPr>
            </w:pPr>
            <w:r w:rsidRPr="00B409F4">
              <w:rPr>
                <w:sz w:val="20"/>
                <w:szCs w:val="20"/>
              </w:rPr>
              <w:t xml:space="preserve">        </w:t>
            </w:r>
            <w:r w:rsidRPr="00245123">
              <w:rPr>
                <w:b/>
                <w:sz w:val="20"/>
                <w:szCs w:val="20"/>
              </w:rPr>
              <w:t xml:space="preserve"> Kurz ELKONIN (1. část)</w:t>
            </w:r>
          </w:p>
          <w:p w:rsidR="00245123" w:rsidRPr="00B409F4" w:rsidRDefault="00245123" w:rsidP="002451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B409F4">
              <w:rPr>
                <w:sz w:val="20"/>
                <w:szCs w:val="20"/>
              </w:rPr>
              <w:t xml:space="preserve">   Lektorka: Mirka </w:t>
            </w:r>
            <w:proofErr w:type="spellStart"/>
            <w:r w:rsidRPr="00B409F4">
              <w:rPr>
                <w:sz w:val="20"/>
                <w:szCs w:val="20"/>
              </w:rPr>
              <w:t>Schoffelová</w:t>
            </w:r>
            <w:proofErr w:type="spellEnd"/>
          </w:p>
        </w:tc>
        <w:tc>
          <w:tcPr>
            <w:tcW w:w="5016" w:type="dxa"/>
            <w:shd w:val="clear" w:color="auto" w:fill="FFE599" w:themeFill="accent4" w:themeFillTint="66"/>
          </w:tcPr>
          <w:p w:rsidR="00245123" w:rsidRPr="00245123" w:rsidRDefault="00245123" w:rsidP="00245123">
            <w:pPr>
              <w:spacing w:after="0"/>
              <w:rPr>
                <w:b/>
                <w:sz w:val="20"/>
                <w:szCs w:val="20"/>
              </w:rPr>
            </w:pPr>
            <w:r w:rsidRPr="00245123">
              <w:rPr>
                <w:b/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 xml:space="preserve">         </w:t>
            </w:r>
            <w:r w:rsidRPr="00245123">
              <w:rPr>
                <w:b/>
                <w:sz w:val="20"/>
                <w:szCs w:val="20"/>
              </w:rPr>
              <w:t>Program 1</w:t>
            </w:r>
          </w:p>
          <w:p w:rsidR="00245123" w:rsidRPr="00B409F4" w:rsidRDefault="00245123" w:rsidP="002451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B409F4">
              <w:rPr>
                <w:sz w:val="20"/>
                <w:szCs w:val="20"/>
              </w:rPr>
              <w:t>9:00 – 13:00</w:t>
            </w:r>
          </w:p>
          <w:p w:rsidR="00245123" w:rsidRPr="00245123" w:rsidRDefault="00245123" w:rsidP="00245123">
            <w:pPr>
              <w:spacing w:after="0"/>
              <w:rPr>
                <w:b/>
                <w:sz w:val="20"/>
                <w:szCs w:val="20"/>
              </w:rPr>
            </w:pPr>
            <w:r w:rsidRPr="00245123">
              <w:rPr>
                <w:b/>
                <w:sz w:val="20"/>
                <w:szCs w:val="20"/>
              </w:rPr>
              <w:t xml:space="preserve">         Kurz ELKONIN (2. část)</w:t>
            </w:r>
          </w:p>
          <w:p w:rsidR="00245123" w:rsidRPr="00B409F4" w:rsidRDefault="00245123" w:rsidP="002451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409F4">
              <w:rPr>
                <w:sz w:val="20"/>
                <w:szCs w:val="20"/>
              </w:rPr>
              <w:t xml:space="preserve">    Lektorka: Mirka </w:t>
            </w:r>
            <w:proofErr w:type="spellStart"/>
            <w:r w:rsidRPr="00B409F4">
              <w:rPr>
                <w:sz w:val="20"/>
                <w:szCs w:val="20"/>
              </w:rPr>
              <w:t>Schoffelová</w:t>
            </w:r>
            <w:proofErr w:type="spellEnd"/>
          </w:p>
        </w:tc>
      </w:tr>
      <w:tr w:rsidR="00245123" w:rsidTr="00245123">
        <w:trPr>
          <w:trHeight w:val="1440"/>
        </w:trPr>
        <w:tc>
          <w:tcPr>
            <w:tcW w:w="4692" w:type="dxa"/>
            <w:shd w:val="clear" w:color="auto" w:fill="FFF2CC" w:themeFill="accent4" w:themeFillTint="33"/>
          </w:tcPr>
          <w:p w:rsidR="00245123" w:rsidRPr="00245123" w:rsidRDefault="00245123" w:rsidP="003F0126">
            <w:pPr>
              <w:spacing w:after="0"/>
              <w:rPr>
                <w:b/>
                <w:sz w:val="20"/>
                <w:szCs w:val="20"/>
              </w:rPr>
            </w:pPr>
            <w:r w:rsidRPr="00245123">
              <w:rPr>
                <w:b/>
                <w:sz w:val="20"/>
                <w:szCs w:val="20"/>
              </w:rPr>
              <w:t xml:space="preserve">                         Program 2</w:t>
            </w:r>
          </w:p>
          <w:p w:rsidR="00245123" w:rsidRPr="00B409F4" w:rsidRDefault="00245123" w:rsidP="003F01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B409F4">
              <w:rPr>
                <w:sz w:val="20"/>
                <w:szCs w:val="20"/>
              </w:rPr>
              <w:t xml:space="preserve">9:00 – 15:00 </w:t>
            </w:r>
          </w:p>
          <w:p w:rsidR="00245123" w:rsidRPr="00B409F4" w:rsidRDefault="00245123" w:rsidP="003F01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B409F4">
              <w:rPr>
                <w:sz w:val="20"/>
                <w:szCs w:val="20"/>
              </w:rPr>
              <w:t xml:space="preserve"> (s pauzou na oběd)</w:t>
            </w:r>
          </w:p>
          <w:p w:rsidR="00245123" w:rsidRPr="00245123" w:rsidRDefault="00245123" w:rsidP="003F0126">
            <w:pPr>
              <w:spacing w:after="0"/>
              <w:rPr>
                <w:b/>
                <w:sz w:val="20"/>
                <w:szCs w:val="20"/>
              </w:rPr>
            </w:pPr>
            <w:r w:rsidRPr="00245123">
              <w:rPr>
                <w:b/>
                <w:sz w:val="20"/>
                <w:szCs w:val="20"/>
              </w:rPr>
              <w:t xml:space="preserve">        </w:t>
            </w:r>
            <w:proofErr w:type="spellStart"/>
            <w:r w:rsidRPr="00245123">
              <w:rPr>
                <w:b/>
                <w:sz w:val="20"/>
                <w:szCs w:val="20"/>
              </w:rPr>
              <w:t>Grafomotorika</w:t>
            </w:r>
            <w:proofErr w:type="spellEnd"/>
          </w:p>
          <w:p w:rsidR="00245123" w:rsidRPr="00B409F4" w:rsidRDefault="00245123" w:rsidP="003F01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B409F4">
              <w:rPr>
                <w:sz w:val="20"/>
                <w:szCs w:val="20"/>
              </w:rPr>
              <w:t xml:space="preserve">     Lektorka: Mgr. Jiřina Bednářová</w:t>
            </w:r>
          </w:p>
        </w:tc>
        <w:tc>
          <w:tcPr>
            <w:tcW w:w="5016" w:type="dxa"/>
            <w:shd w:val="clear" w:color="auto" w:fill="C5E0B3" w:themeFill="accent6" w:themeFillTint="66"/>
          </w:tcPr>
          <w:p w:rsidR="00245123" w:rsidRPr="00245123" w:rsidRDefault="00245123" w:rsidP="003F0126">
            <w:pPr>
              <w:spacing w:after="0"/>
              <w:rPr>
                <w:b/>
                <w:sz w:val="20"/>
                <w:szCs w:val="20"/>
              </w:rPr>
            </w:pPr>
            <w:r w:rsidRPr="00B409F4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 </w:t>
            </w:r>
            <w:r w:rsidRPr="00B409F4">
              <w:rPr>
                <w:sz w:val="20"/>
                <w:szCs w:val="20"/>
              </w:rPr>
              <w:t xml:space="preserve"> </w:t>
            </w:r>
            <w:r w:rsidRPr="00245123">
              <w:rPr>
                <w:b/>
                <w:sz w:val="20"/>
                <w:szCs w:val="20"/>
              </w:rPr>
              <w:t>Program 3</w:t>
            </w:r>
          </w:p>
          <w:p w:rsidR="00245123" w:rsidRDefault="00245123" w:rsidP="003F01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B409F4">
              <w:rPr>
                <w:sz w:val="20"/>
                <w:szCs w:val="20"/>
              </w:rPr>
              <w:t>9:00 – 15:</w:t>
            </w:r>
            <w:r>
              <w:rPr>
                <w:sz w:val="20"/>
                <w:szCs w:val="20"/>
              </w:rPr>
              <w:t>00</w:t>
            </w:r>
          </w:p>
          <w:p w:rsidR="00245123" w:rsidRPr="00B409F4" w:rsidRDefault="00245123" w:rsidP="003F012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409F4">
              <w:rPr>
                <w:sz w:val="20"/>
                <w:szCs w:val="20"/>
              </w:rPr>
              <w:t xml:space="preserve">      (s pauzou na oběd)</w:t>
            </w:r>
          </w:p>
          <w:p w:rsidR="00245123" w:rsidRPr="00245123" w:rsidRDefault="00245123" w:rsidP="003F0126">
            <w:pPr>
              <w:spacing w:after="0"/>
              <w:rPr>
                <w:b/>
                <w:sz w:val="20"/>
                <w:szCs w:val="20"/>
              </w:rPr>
            </w:pPr>
            <w:r w:rsidRPr="00B409F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B409F4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245123">
              <w:rPr>
                <w:b/>
                <w:sz w:val="20"/>
                <w:szCs w:val="20"/>
              </w:rPr>
              <w:t>Školní zralost</w:t>
            </w:r>
          </w:p>
          <w:p w:rsidR="00245123" w:rsidRPr="00B409F4" w:rsidRDefault="00245123" w:rsidP="003F0126">
            <w:pPr>
              <w:spacing w:after="0"/>
              <w:rPr>
                <w:sz w:val="20"/>
                <w:szCs w:val="20"/>
              </w:rPr>
            </w:pPr>
            <w:r w:rsidRPr="00B409F4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</w:t>
            </w:r>
            <w:r w:rsidRPr="00B409F4">
              <w:rPr>
                <w:sz w:val="20"/>
                <w:szCs w:val="20"/>
              </w:rPr>
              <w:t xml:space="preserve">  Lektorka: Mgr. Jiřina Bednářová</w:t>
            </w:r>
          </w:p>
        </w:tc>
      </w:tr>
    </w:tbl>
    <w:p w:rsidR="00E02C4E" w:rsidRDefault="00497051" w:rsidP="000E534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C00000"/>
          <w:sz w:val="16"/>
          <w:szCs w:val="16"/>
          <w:lang w:eastAsia="cs-CZ"/>
        </w:rPr>
      </w:pPr>
      <w:r w:rsidRPr="00E02C4E">
        <w:rPr>
          <w:rFonts w:ascii="Arial" w:eastAsia="Times New Roman" w:hAnsi="Arial" w:cs="Arial"/>
          <w:b/>
          <w:i/>
          <w:color w:val="C00000"/>
          <w:sz w:val="16"/>
          <w:szCs w:val="16"/>
          <w:lang w:eastAsia="cs-CZ"/>
        </w:rPr>
        <w:t xml:space="preserve">   </w:t>
      </w:r>
    </w:p>
    <w:p w:rsidR="00E02C4E" w:rsidRDefault="00497051" w:rsidP="000E534E">
      <w:pPr>
        <w:shd w:val="clear" w:color="auto" w:fill="FFFFFF"/>
        <w:spacing w:after="0" w:line="240" w:lineRule="auto"/>
        <w:rPr>
          <w:rFonts w:ascii="&amp;quot" w:hAnsi="&amp;quot" w:cs="Arial"/>
          <w:i/>
          <w:iCs/>
          <w:color w:val="222222"/>
          <w:sz w:val="17"/>
          <w:szCs w:val="17"/>
        </w:rPr>
      </w:pPr>
      <w:r w:rsidRPr="00E02C4E">
        <w:rPr>
          <w:rFonts w:ascii="Arial" w:eastAsia="Times New Roman" w:hAnsi="Arial" w:cs="Arial"/>
          <w:b/>
          <w:i/>
          <w:color w:val="C00000"/>
          <w:sz w:val="16"/>
          <w:szCs w:val="16"/>
          <w:lang w:eastAsia="cs-CZ"/>
        </w:rPr>
        <w:t xml:space="preserve">  </w:t>
      </w:r>
      <w:r w:rsidR="00E02C4E" w:rsidRPr="00E02C4E">
        <w:rPr>
          <w:rFonts w:ascii="Arial" w:hAnsi="Arial" w:cs="Arial"/>
          <w:color w:val="222222"/>
          <w:sz w:val="16"/>
          <w:szCs w:val="16"/>
        </w:rPr>
        <w:t>Seminář se koná v rámci projektu</w:t>
      </w:r>
      <w:r w:rsidR="00E02C4E" w:rsidRPr="00E02C4E">
        <w:rPr>
          <w:rFonts w:ascii="Arial" w:hAnsi="Arial" w:cs="Arial"/>
          <w:color w:val="323E4F"/>
          <w:sz w:val="16"/>
          <w:szCs w:val="16"/>
        </w:rPr>
        <w:t xml:space="preserve"> </w:t>
      </w:r>
      <w:r w:rsidR="00E02C4E" w:rsidRPr="00E02C4E">
        <w:rPr>
          <w:rFonts w:ascii="Arial" w:hAnsi="Arial" w:cs="Arial"/>
          <w:color w:val="222222"/>
          <w:sz w:val="16"/>
          <w:szCs w:val="16"/>
        </w:rPr>
        <w:t xml:space="preserve">ORP Říčany – Místní akční plány rozvoje vzdělávání II v ORP Říčany </w:t>
      </w:r>
      <w:r w:rsidR="00E02C4E" w:rsidRPr="00E02C4E">
        <w:rPr>
          <w:rFonts w:ascii="Arial" w:hAnsi="Arial" w:cs="Arial"/>
          <w:color w:val="222222"/>
          <w:sz w:val="16"/>
          <w:szCs w:val="16"/>
        </w:rPr>
        <w:br/>
      </w:r>
    </w:p>
    <w:p w:rsidR="004F48DE" w:rsidRDefault="00E02C4E" w:rsidP="000E534E">
      <w:pPr>
        <w:shd w:val="clear" w:color="auto" w:fill="FFFFFF"/>
        <w:spacing w:after="0" w:line="240" w:lineRule="auto"/>
        <w:rPr>
          <w:sz w:val="44"/>
          <w:szCs w:val="44"/>
        </w:rPr>
      </w:pPr>
      <w:proofErr w:type="spellStart"/>
      <w:r>
        <w:rPr>
          <w:rFonts w:ascii="&amp;quot" w:hAnsi="&amp;quot" w:cs="Arial"/>
          <w:i/>
          <w:iCs/>
          <w:color w:val="222222"/>
          <w:sz w:val="17"/>
          <w:szCs w:val="17"/>
        </w:rPr>
        <w:t>reg</w:t>
      </w:r>
      <w:proofErr w:type="spellEnd"/>
      <w:r>
        <w:rPr>
          <w:rFonts w:ascii="&amp;quot" w:hAnsi="&amp;quot" w:cs="Arial"/>
          <w:i/>
          <w:iCs/>
          <w:color w:val="222222"/>
          <w:sz w:val="17"/>
          <w:szCs w:val="17"/>
        </w:rPr>
        <w:t xml:space="preserve">. </w:t>
      </w:r>
      <w:proofErr w:type="gramStart"/>
      <w:r>
        <w:rPr>
          <w:rFonts w:ascii="&amp;quot" w:hAnsi="&amp;quot" w:cs="Arial"/>
          <w:i/>
          <w:iCs/>
          <w:color w:val="222222"/>
          <w:sz w:val="17"/>
          <w:szCs w:val="17"/>
        </w:rPr>
        <w:t>číslo</w:t>
      </w:r>
      <w:proofErr w:type="gramEnd"/>
      <w:r>
        <w:rPr>
          <w:rFonts w:ascii="&amp;quot" w:hAnsi="&amp;quot" w:cs="Arial"/>
          <w:i/>
          <w:iCs/>
          <w:color w:val="222222"/>
          <w:sz w:val="17"/>
          <w:szCs w:val="17"/>
        </w:rPr>
        <w:t xml:space="preserve"> projektu CZ.02.3.68/0.0/0.0/17_047/0008643, který je financován z Evropského sociálního fondu, z rozpočtu České republiky, z rozpočtu města Říčany a z rozpočtů vybraných obcí ORP Říčany.</w:t>
      </w:r>
    </w:p>
    <w:p w:rsidR="00122E0A" w:rsidRDefault="00122E0A" w:rsidP="00122E0A">
      <w:pPr>
        <w:jc w:val="center"/>
        <w:rPr>
          <w:sz w:val="44"/>
          <w:szCs w:val="44"/>
        </w:rPr>
      </w:pPr>
    </w:p>
    <w:p w:rsidR="00122E0A" w:rsidRDefault="00122E0A" w:rsidP="00122E0A">
      <w:pPr>
        <w:jc w:val="center"/>
        <w:rPr>
          <w:sz w:val="44"/>
          <w:szCs w:val="44"/>
        </w:rPr>
      </w:pPr>
    </w:p>
    <w:p w:rsidR="00122E0A" w:rsidRDefault="00122E0A" w:rsidP="00122E0A">
      <w:pPr>
        <w:jc w:val="center"/>
        <w:rPr>
          <w:sz w:val="44"/>
          <w:szCs w:val="44"/>
        </w:rPr>
      </w:pPr>
    </w:p>
    <w:sectPr w:rsidR="00122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51"/>
    <w:rsid w:val="00081C96"/>
    <w:rsid w:val="000A4009"/>
    <w:rsid w:val="000D6D60"/>
    <w:rsid w:val="000E534E"/>
    <w:rsid w:val="00122E0A"/>
    <w:rsid w:val="00245123"/>
    <w:rsid w:val="003D231B"/>
    <w:rsid w:val="004344CE"/>
    <w:rsid w:val="004466DC"/>
    <w:rsid w:val="00466802"/>
    <w:rsid w:val="00497051"/>
    <w:rsid w:val="004E7062"/>
    <w:rsid w:val="004F48DE"/>
    <w:rsid w:val="007E324F"/>
    <w:rsid w:val="00877A1C"/>
    <w:rsid w:val="009402F0"/>
    <w:rsid w:val="00B409F4"/>
    <w:rsid w:val="00C80AE3"/>
    <w:rsid w:val="00CF1DE3"/>
    <w:rsid w:val="00DA08D4"/>
    <w:rsid w:val="00DB4965"/>
    <w:rsid w:val="00E02C4E"/>
    <w:rsid w:val="00EC4BA4"/>
    <w:rsid w:val="00EC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4745"/>
  <w15:chartTrackingRefBased/>
  <w15:docId w15:val="{48B81C94-2B23-48CB-917A-7029BB3E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05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705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C9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loret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map.ricany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rhlavesova@gmail.com</dc:creator>
  <cp:keywords/>
  <dc:description/>
  <cp:lastModifiedBy>rhlavesova@gmail.com</cp:lastModifiedBy>
  <cp:revision>5</cp:revision>
  <cp:lastPrinted>2018-04-16T12:02:00Z</cp:lastPrinted>
  <dcterms:created xsi:type="dcterms:W3CDTF">2018-08-01T08:17:00Z</dcterms:created>
  <dcterms:modified xsi:type="dcterms:W3CDTF">2018-08-01T10:53:00Z</dcterms:modified>
</cp:coreProperties>
</file>