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D" w:rsidRDefault="004E15C6" w:rsidP="004E15C6">
      <w:pPr>
        <w:jc w:val="center"/>
        <w:rPr>
          <w:b/>
          <w:sz w:val="28"/>
          <w:szCs w:val="28"/>
          <w:u w:val="single"/>
        </w:rPr>
      </w:pPr>
      <w:r w:rsidRPr="004E15C6">
        <w:rPr>
          <w:b/>
          <w:sz w:val="28"/>
          <w:szCs w:val="28"/>
          <w:u w:val="single"/>
        </w:rPr>
        <w:t xml:space="preserve">Zápis  - Pracovní skupina </w:t>
      </w:r>
      <w:r w:rsidR="00C73C56">
        <w:rPr>
          <w:b/>
          <w:sz w:val="28"/>
          <w:szCs w:val="28"/>
          <w:u w:val="single"/>
        </w:rPr>
        <w:t xml:space="preserve">pro </w:t>
      </w:r>
      <w:r w:rsidR="00AC42FE">
        <w:rPr>
          <w:b/>
          <w:sz w:val="28"/>
          <w:szCs w:val="28"/>
          <w:u w:val="single"/>
        </w:rPr>
        <w:t>financování 14</w:t>
      </w:r>
      <w:r w:rsidR="00C73C56">
        <w:rPr>
          <w:b/>
          <w:sz w:val="28"/>
          <w:szCs w:val="28"/>
          <w:u w:val="single"/>
        </w:rPr>
        <w:t>.2.</w:t>
      </w:r>
      <w:r w:rsidRPr="004E15C6">
        <w:rPr>
          <w:b/>
          <w:sz w:val="28"/>
          <w:szCs w:val="28"/>
          <w:u w:val="single"/>
        </w:rPr>
        <w:t xml:space="preserve">2019 </w:t>
      </w:r>
      <w:r w:rsidR="00C73C56">
        <w:rPr>
          <w:b/>
          <w:sz w:val="28"/>
          <w:szCs w:val="28"/>
          <w:u w:val="single"/>
        </w:rPr>
        <w:t>Jinočany</w:t>
      </w:r>
    </w:p>
    <w:p w:rsidR="006B6A08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Vzájemné s</w:t>
      </w:r>
      <w:r w:rsidR="006B6A08">
        <w:rPr>
          <w:sz w:val="28"/>
          <w:szCs w:val="28"/>
        </w:rPr>
        <w:t xml:space="preserve">eznámení členů pracovní skupiny </w:t>
      </w:r>
      <w:r>
        <w:rPr>
          <w:sz w:val="28"/>
          <w:szCs w:val="28"/>
        </w:rPr>
        <w:t xml:space="preserve">a </w:t>
      </w:r>
      <w:r w:rsidR="006B6A08">
        <w:rPr>
          <w:sz w:val="28"/>
          <w:szCs w:val="28"/>
        </w:rPr>
        <w:t>s projektem MAP II</w:t>
      </w:r>
    </w:p>
    <w:p w:rsidR="007D3B9B" w:rsidRDefault="007D3B9B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Představení cílů a očekávaných výstupů PS </w:t>
      </w:r>
      <w:r w:rsidR="00AC42FE">
        <w:rPr>
          <w:sz w:val="28"/>
          <w:szCs w:val="28"/>
        </w:rPr>
        <w:t xml:space="preserve"> </w:t>
      </w:r>
    </w:p>
    <w:p w:rsidR="00AC42FE" w:rsidRDefault="00AC42FE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Investice – celkové požadované, pro navyšování kapacit. Do příště kategorizace (jídelny, hřiště, tělocvičny, zahrady,..); půlroční aktualizace, nyní proběhla 1/2019, další bude 9/2019</w:t>
      </w:r>
    </w:p>
    <w:p w:rsidR="00AC42FE" w:rsidRDefault="00AC42FE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Dohody o efektivním využití investice před zápisem požadavku  a jeho schválení na Řídícím výboru</w:t>
      </w:r>
    </w:p>
    <w:p w:rsidR="00AC42FE" w:rsidRDefault="00AC42FE" w:rsidP="00AC42FE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Paní Polívková – zajistí stanovisko na jejich mníšeckém mikroregionu</w:t>
      </w:r>
    </w:p>
    <w:p w:rsidR="00AC42FE" w:rsidRDefault="00AC42FE" w:rsidP="00AC42FE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Pan Stachura zjistí, zda na </w:t>
      </w:r>
      <w:proofErr w:type="spellStart"/>
      <w:r>
        <w:rPr>
          <w:sz w:val="28"/>
          <w:szCs w:val="28"/>
        </w:rPr>
        <w:t>jílovsku</w:t>
      </w:r>
      <w:proofErr w:type="spellEnd"/>
      <w:r>
        <w:rPr>
          <w:sz w:val="28"/>
          <w:szCs w:val="28"/>
        </w:rPr>
        <w:t xml:space="preserve"> je také nějaký mikroregion</w:t>
      </w:r>
    </w:p>
    <w:p w:rsidR="001B2B0F" w:rsidRDefault="001B2B0F" w:rsidP="001B2B0F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 w:rsidRPr="001B2B0F">
        <w:rPr>
          <w:sz w:val="28"/>
          <w:szCs w:val="28"/>
        </w:rPr>
        <w:t>Mikroregiony na Jihozápadu se již nad stanoviskem k investicím usnesly</w:t>
      </w:r>
    </w:p>
    <w:p w:rsidR="00AC42FE" w:rsidRDefault="00AC42FE" w:rsidP="007408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1B2B0F">
        <w:rPr>
          <w:sz w:val="28"/>
          <w:szCs w:val="28"/>
        </w:rPr>
        <w:t xml:space="preserve">Přehled dotačních možností </w:t>
      </w:r>
      <w:r w:rsidRPr="00AC42FE">
        <w:rPr>
          <w:sz w:val="28"/>
          <w:szCs w:val="28"/>
        </w:rPr>
        <w:sym w:font="Wingdings" w:char="F0E0"/>
      </w:r>
      <w:r w:rsidRPr="001B2B0F">
        <w:rPr>
          <w:sz w:val="28"/>
          <w:szCs w:val="28"/>
        </w:rPr>
        <w:t>adresné zasílání na obce/starosty/investiční odbory</w:t>
      </w:r>
      <w:r w:rsidR="001B2B0F">
        <w:rPr>
          <w:sz w:val="28"/>
          <w:szCs w:val="28"/>
        </w:rPr>
        <w:t>/ředitele</w:t>
      </w:r>
      <w:r w:rsidRPr="001B2B0F">
        <w:rPr>
          <w:sz w:val="28"/>
          <w:szCs w:val="28"/>
        </w:rPr>
        <w:t xml:space="preserve"> (filtrace dle typů projektů zapsaných v seznamu investičních požadavků v MAP)</w:t>
      </w:r>
    </w:p>
    <w:p w:rsidR="001B2B0F" w:rsidRDefault="001B2B0F" w:rsidP="007408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Představen  diskutován aktuální přehled všech možných zdrojů financování (viz příloha) + doplnění do zdrojů možnost čerpat zdroje  z výzev na dětské skupiny /obce jsou oprávněným žadatelem) + Pasivní stavby + Dešťovka</w:t>
      </w:r>
    </w:p>
    <w:p w:rsidR="001B2B0F" w:rsidRPr="001B2B0F" w:rsidRDefault="001B2B0F" w:rsidP="007408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Představeny aktivity v projektu MAP II, které se realizují v tomto roce</w:t>
      </w:r>
    </w:p>
    <w:p w:rsidR="00AC42FE" w:rsidRDefault="00AC42FE" w:rsidP="006B6A0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Možné okruhy pro společné řešení</w:t>
      </w:r>
    </w:p>
    <w:p w:rsidR="00AC42FE" w:rsidRDefault="00AC42FE" w:rsidP="00AC42FE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GDPR</w:t>
      </w:r>
    </w:p>
    <w:p w:rsidR="00AC42FE" w:rsidRDefault="00AC42FE" w:rsidP="00AC42FE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Právní servis (správní úkony) </w:t>
      </w:r>
      <w:r w:rsidRPr="00AC42F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sběr podkladů od škol – co nejvíc řeší, nejčastěji potřebují radu (např. zápis, odvolání, </w:t>
      </w:r>
      <w:proofErr w:type="spellStart"/>
      <w:r>
        <w:rPr>
          <w:sz w:val="28"/>
          <w:szCs w:val="28"/>
        </w:rPr>
        <w:t>atd</w:t>
      </w:r>
      <w:proofErr w:type="spellEnd"/>
      <w:r>
        <w:rPr>
          <w:sz w:val="28"/>
          <w:szCs w:val="28"/>
        </w:rPr>
        <w:t xml:space="preserve">) </w:t>
      </w:r>
      <w:r w:rsidRPr="00AC42F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FAQ </w:t>
      </w:r>
      <w:r w:rsidRPr="00AC42FE">
        <w:rPr>
          <w:sz w:val="28"/>
          <w:szCs w:val="28"/>
        </w:rPr>
        <w:sym w:font="Wingdings" w:char="F0E0"/>
      </w:r>
      <w:r>
        <w:rPr>
          <w:sz w:val="28"/>
          <w:szCs w:val="28"/>
        </w:rPr>
        <w:t>podklad pro MŠMT pro přípravu metodiky / odpovědi na FAQ</w:t>
      </w:r>
    </w:p>
    <w:p w:rsidR="00AC42FE" w:rsidRDefault="00AC42FE" w:rsidP="00AC42FE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Projektové řízení</w:t>
      </w:r>
      <w:r w:rsidR="001B2B0F">
        <w:rPr>
          <w:sz w:val="28"/>
          <w:szCs w:val="28"/>
        </w:rPr>
        <w:t xml:space="preserve"> – mezinárodní projekty (Erasmus, Norské fondy a další)</w:t>
      </w:r>
    </w:p>
    <w:p w:rsidR="001B2B0F" w:rsidRDefault="001B2B0F" w:rsidP="00AC42FE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Výjezdy ředitelů/zřizovatelů do zahraničí</w:t>
      </w:r>
    </w:p>
    <w:p w:rsidR="001B2B0F" w:rsidRDefault="001B2B0F" w:rsidP="00AC42FE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Účtování dotací školami (zkušenosti z praxe) – dobré  metodiky pro školy mají Jihomoravský a Jihočeský kraj na svých stránkách x Středočeský nic takového nenabízí</w:t>
      </w:r>
    </w:p>
    <w:p w:rsidR="001B2B0F" w:rsidRPr="00FC79E8" w:rsidRDefault="001B2B0F" w:rsidP="00FC79E8">
      <w:pPr>
        <w:pStyle w:val="Odstavecseseznamem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Zkušenosti jak </w:t>
      </w:r>
      <w:proofErr w:type="spellStart"/>
      <w:r>
        <w:rPr>
          <w:sz w:val="28"/>
          <w:szCs w:val="28"/>
        </w:rPr>
        <w:t>nakontaktovat</w:t>
      </w:r>
      <w:proofErr w:type="spellEnd"/>
      <w:r>
        <w:rPr>
          <w:sz w:val="28"/>
          <w:szCs w:val="28"/>
        </w:rPr>
        <w:t xml:space="preserve"> školy pro vzájemnou spolupráci v zahraničí – e-</w:t>
      </w:r>
      <w:proofErr w:type="spellStart"/>
      <w:r>
        <w:rPr>
          <w:sz w:val="28"/>
          <w:szCs w:val="28"/>
        </w:rPr>
        <w:t>twining</w:t>
      </w:r>
      <w:proofErr w:type="spellEnd"/>
      <w:r>
        <w:rPr>
          <w:sz w:val="28"/>
          <w:szCs w:val="28"/>
        </w:rPr>
        <w:t xml:space="preserve">, přes </w:t>
      </w:r>
      <w:proofErr w:type="spellStart"/>
      <w:r>
        <w:rPr>
          <w:sz w:val="28"/>
          <w:szCs w:val="28"/>
        </w:rPr>
        <w:t>MASky</w:t>
      </w:r>
      <w:proofErr w:type="spellEnd"/>
      <w:r>
        <w:rPr>
          <w:sz w:val="28"/>
          <w:szCs w:val="28"/>
        </w:rPr>
        <w:t xml:space="preserve"> v zahraničí, dobrovolnické programy (</w:t>
      </w:r>
      <w:hyperlink r:id="rId8" w:history="1">
        <w:r w:rsidR="00FC79E8" w:rsidRPr="00DE068E">
          <w:rPr>
            <w:rStyle w:val="Hypertextovodkaz"/>
            <w:sz w:val="28"/>
            <w:szCs w:val="28"/>
          </w:rPr>
          <w:t>https://www.inexsda.cz/aktivity/workcampy/organizatorem-workcampu-v-cr</w:t>
        </w:r>
      </w:hyperlink>
      <w:r w:rsidR="00FC79E8">
        <w:rPr>
          <w:sz w:val="28"/>
          <w:szCs w:val="28"/>
        </w:rPr>
        <w:t>)</w:t>
      </w:r>
      <w:bookmarkStart w:id="0" w:name="_GoBack"/>
      <w:bookmarkEnd w:id="0"/>
      <w:r w:rsidRPr="00FC79E8">
        <w:rPr>
          <w:sz w:val="28"/>
          <w:szCs w:val="28"/>
        </w:rPr>
        <w:t>, přes agenturu (jméno zjistí Martina Běťáková)</w:t>
      </w:r>
    </w:p>
    <w:p w:rsidR="009916BF" w:rsidRPr="00D61B1A" w:rsidRDefault="009916BF" w:rsidP="009916BF">
      <w:pPr>
        <w:pStyle w:val="Odstavecseseznamem"/>
        <w:ind w:left="2880"/>
        <w:rPr>
          <w:sz w:val="28"/>
          <w:szCs w:val="28"/>
        </w:rPr>
      </w:pPr>
    </w:p>
    <w:p w:rsidR="00024965" w:rsidRDefault="00024965" w:rsidP="00E43837">
      <w:pPr>
        <w:rPr>
          <w:sz w:val="28"/>
          <w:szCs w:val="28"/>
        </w:rPr>
      </w:pPr>
    </w:p>
    <w:p w:rsidR="00E43837" w:rsidRPr="00E43837" w:rsidRDefault="00E43837" w:rsidP="00E43837">
      <w:pPr>
        <w:rPr>
          <w:sz w:val="28"/>
          <w:szCs w:val="28"/>
        </w:rPr>
      </w:pPr>
      <w:r>
        <w:rPr>
          <w:sz w:val="28"/>
          <w:szCs w:val="28"/>
        </w:rPr>
        <w:t>Další setkán</w:t>
      </w:r>
      <w:r w:rsidR="00AC42FE">
        <w:rPr>
          <w:sz w:val="28"/>
          <w:szCs w:val="28"/>
        </w:rPr>
        <w:t>í je plánováno  na 23.5</w:t>
      </w:r>
      <w:r>
        <w:rPr>
          <w:sz w:val="28"/>
          <w:szCs w:val="28"/>
        </w:rPr>
        <w:t xml:space="preserve">.2019 15:00 </w:t>
      </w:r>
      <w:r w:rsidR="00D61B1A">
        <w:rPr>
          <w:sz w:val="28"/>
          <w:szCs w:val="28"/>
        </w:rPr>
        <w:t>Jinočany</w:t>
      </w:r>
    </w:p>
    <w:sectPr w:rsidR="00E43837" w:rsidRPr="00E43837" w:rsidSect="00CA1AAD">
      <w:headerReference w:type="default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9D" w:rsidRDefault="00D7419D" w:rsidP="002F7C2F">
      <w:pPr>
        <w:spacing w:after="0" w:line="240" w:lineRule="auto"/>
      </w:pPr>
      <w:r>
        <w:separator/>
      </w:r>
    </w:p>
  </w:endnote>
  <w:endnote w:type="continuationSeparator" w:id="0">
    <w:p w:rsidR="00D7419D" w:rsidRDefault="00D7419D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08" w:rsidRDefault="00B52F5C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-6350</wp:posOffset>
          </wp:positionV>
          <wp:extent cx="4610100" cy="1028700"/>
          <wp:effectExtent l="19050" t="0" r="0" b="0"/>
          <wp:wrapTight wrapText="bothSides">
            <wp:wrapPolygon edited="0">
              <wp:start x="-89" y="0"/>
              <wp:lineTo x="-89" y="21200"/>
              <wp:lineTo x="21600" y="21200"/>
              <wp:lineTo x="21600" y="0"/>
              <wp:lineTo x="-8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0708" w:rsidRDefault="008C0708" w:rsidP="008C0708">
    <w:pPr>
      <w:pStyle w:val="Zpat"/>
      <w:jc w:val="center"/>
    </w:pPr>
  </w:p>
  <w:p w:rsidR="008C0708" w:rsidRDefault="008C07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9D" w:rsidRDefault="00D7419D" w:rsidP="002F7C2F">
      <w:pPr>
        <w:spacing w:after="0" w:line="240" w:lineRule="auto"/>
      </w:pPr>
      <w:r>
        <w:separator/>
      </w:r>
    </w:p>
  </w:footnote>
  <w:footnote w:type="continuationSeparator" w:id="0">
    <w:p w:rsidR="00D7419D" w:rsidRDefault="00D7419D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2A" w:rsidRDefault="00DF3D85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B2A">
      <w:t xml:space="preserve">                                                </w:t>
    </w:r>
    <w:r w:rsidR="00247B2A"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3D85" w:rsidRDefault="00DF3D85" w:rsidP="00DF3D85">
    <w:pPr>
      <w:pStyle w:val="Zhlav"/>
    </w:pPr>
  </w:p>
  <w:p w:rsidR="00DF3D85" w:rsidRPr="00830CE8" w:rsidRDefault="00DF3D85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F3D85" w:rsidRPr="00A96102" w:rsidRDefault="00DF3D85" w:rsidP="00DF3D85">
    <w:pPr>
      <w:pStyle w:val="Zhlav"/>
      <w:jc w:val="center"/>
      <w:rPr>
        <w:b/>
        <w:color w:val="2E74B5"/>
        <w:sz w:val="20"/>
      </w:rPr>
    </w:pPr>
  </w:p>
  <w:p w:rsidR="00DF3D85" w:rsidRDefault="00DF3D85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D7419D">
      <w:pict>
        <v:rect id="_x0000_i1025" style="width:453.6pt;height:1pt" o:hralign="center" o:hrstd="t" o:hrnoshade="t" o:hr="t" fillcolor="#2e74b5" stroked="f"/>
      </w:pict>
    </w:r>
  </w:p>
  <w:p w:rsidR="00DF3D85" w:rsidRPr="00DF3D85" w:rsidRDefault="00DF3D85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7285250F"/>
    <w:multiLevelType w:val="hybridMultilevel"/>
    <w:tmpl w:val="DBB4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A4D70"/>
    <w:multiLevelType w:val="hybridMultilevel"/>
    <w:tmpl w:val="F6C0C3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16790"/>
    <w:rsid w:val="00024965"/>
    <w:rsid w:val="00054E30"/>
    <w:rsid w:val="00057ABF"/>
    <w:rsid w:val="00103D70"/>
    <w:rsid w:val="001574AF"/>
    <w:rsid w:val="001B2B0F"/>
    <w:rsid w:val="00203C01"/>
    <w:rsid w:val="0022730B"/>
    <w:rsid w:val="00235DA7"/>
    <w:rsid w:val="00247B2A"/>
    <w:rsid w:val="002659B1"/>
    <w:rsid w:val="002B1CA2"/>
    <w:rsid w:val="002F7C2F"/>
    <w:rsid w:val="003573FB"/>
    <w:rsid w:val="00365232"/>
    <w:rsid w:val="00443C85"/>
    <w:rsid w:val="0048332F"/>
    <w:rsid w:val="004E15C6"/>
    <w:rsid w:val="004F73EE"/>
    <w:rsid w:val="005116E0"/>
    <w:rsid w:val="005B4F2E"/>
    <w:rsid w:val="00650064"/>
    <w:rsid w:val="00672767"/>
    <w:rsid w:val="006872DB"/>
    <w:rsid w:val="006B6A08"/>
    <w:rsid w:val="00784DF9"/>
    <w:rsid w:val="0079601D"/>
    <w:rsid w:val="007B463F"/>
    <w:rsid w:val="007D3B9B"/>
    <w:rsid w:val="007F4148"/>
    <w:rsid w:val="00831F28"/>
    <w:rsid w:val="008647CD"/>
    <w:rsid w:val="00872111"/>
    <w:rsid w:val="00887EF7"/>
    <w:rsid w:val="008C0708"/>
    <w:rsid w:val="008E40FF"/>
    <w:rsid w:val="009916BF"/>
    <w:rsid w:val="009F73F5"/>
    <w:rsid w:val="00AC42FE"/>
    <w:rsid w:val="00AD7FE3"/>
    <w:rsid w:val="00B52F5C"/>
    <w:rsid w:val="00B816EE"/>
    <w:rsid w:val="00C73C56"/>
    <w:rsid w:val="00CA1AAD"/>
    <w:rsid w:val="00CB411D"/>
    <w:rsid w:val="00CD32DF"/>
    <w:rsid w:val="00CE63B7"/>
    <w:rsid w:val="00D16054"/>
    <w:rsid w:val="00D50DED"/>
    <w:rsid w:val="00D61B1A"/>
    <w:rsid w:val="00D7419D"/>
    <w:rsid w:val="00D9302F"/>
    <w:rsid w:val="00D948A8"/>
    <w:rsid w:val="00DF3D85"/>
    <w:rsid w:val="00E2697F"/>
    <w:rsid w:val="00E43837"/>
    <w:rsid w:val="00EC2D68"/>
    <w:rsid w:val="00F12964"/>
    <w:rsid w:val="00F35986"/>
    <w:rsid w:val="00F7079E"/>
    <w:rsid w:val="00F930ED"/>
    <w:rsid w:val="00FC5602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BFC36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xsda.cz/aktivity/workcampy/organizatorem-workcampu-v-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9C523-49F5-4D99-B0CE-AD71AF0D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3</cp:revision>
  <cp:lastPrinted>2019-02-12T10:57:00Z</cp:lastPrinted>
  <dcterms:created xsi:type="dcterms:W3CDTF">2019-02-15T09:39:00Z</dcterms:created>
  <dcterms:modified xsi:type="dcterms:W3CDTF">2019-02-15T09:50:00Z</dcterms:modified>
</cp:coreProperties>
</file>