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EC" w:rsidRDefault="00F175EC" w:rsidP="007475DE">
      <w:pPr>
        <w:pStyle w:val="Nadpis1"/>
      </w:pPr>
    </w:p>
    <w:p w:rsidR="001A74A8" w:rsidRDefault="001A74A8" w:rsidP="00F175EC">
      <w:pPr>
        <w:pStyle w:val="Nadpis1"/>
        <w:rPr>
          <w:sz w:val="52"/>
        </w:rPr>
      </w:pPr>
    </w:p>
    <w:p w:rsidR="001A74A8" w:rsidRDefault="001A74A8" w:rsidP="00F175EC">
      <w:pPr>
        <w:pStyle w:val="Nadpis1"/>
        <w:rPr>
          <w:sz w:val="52"/>
        </w:rPr>
      </w:pPr>
    </w:p>
    <w:p w:rsidR="00F175EC" w:rsidRPr="00F175EC" w:rsidRDefault="00A17204" w:rsidP="00F175EC">
      <w:pPr>
        <w:pStyle w:val="Nadpis1"/>
        <w:rPr>
          <w:sz w:val="52"/>
        </w:rPr>
      </w:pPr>
      <w:r>
        <w:rPr>
          <w:sz w:val="52"/>
        </w:rPr>
        <w:t>Akční plán 2020 / 2021</w:t>
      </w:r>
    </w:p>
    <w:p w:rsidR="00B66ED0" w:rsidRDefault="00B66ED0" w:rsidP="00B66ED0">
      <w:pPr>
        <w:pStyle w:val="Nadpis1"/>
        <w:ind w:left="720"/>
        <w:rPr>
          <w:sz w:val="36"/>
        </w:rPr>
      </w:pPr>
    </w:p>
    <w:p w:rsidR="00F175EC" w:rsidRDefault="00F175EC" w:rsidP="00F175EC"/>
    <w:p w:rsidR="00F175EC" w:rsidRDefault="00F175EC" w:rsidP="00F175EC"/>
    <w:p w:rsidR="00F175EC" w:rsidRDefault="00F175EC" w:rsidP="00F175EC"/>
    <w:p w:rsidR="00F175EC" w:rsidRDefault="00F175EC" w:rsidP="00F175EC"/>
    <w:p w:rsidR="00F175EC" w:rsidRDefault="00F175EC" w:rsidP="00F175EC"/>
    <w:p w:rsidR="00F175EC" w:rsidRDefault="00F175EC" w:rsidP="00F175EC"/>
    <w:p w:rsidR="00F175EC" w:rsidRDefault="00F175EC" w:rsidP="00F175EC"/>
    <w:p w:rsidR="00F175EC" w:rsidRDefault="00F175EC" w:rsidP="00F175EC"/>
    <w:p w:rsidR="00F175EC" w:rsidRDefault="00F175EC" w:rsidP="00F175EC"/>
    <w:p w:rsidR="00F175EC" w:rsidRDefault="00F175EC" w:rsidP="00F175EC">
      <w:r>
        <w:t xml:space="preserve">Schváleno ŘV </w:t>
      </w:r>
      <w:proofErr w:type="gramStart"/>
      <w:r>
        <w:t>21.9.2020</w:t>
      </w:r>
      <w:proofErr w:type="gramEnd"/>
    </w:p>
    <w:p w:rsidR="00F175EC" w:rsidRDefault="00F175EC" w:rsidP="00F175EC"/>
    <w:p w:rsidR="00F175EC" w:rsidRPr="00F175EC" w:rsidRDefault="00F175EC" w:rsidP="00F175EC"/>
    <w:p w:rsidR="00F175EC" w:rsidRDefault="00F175EC" w:rsidP="00F175EC">
      <w:pPr>
        <w:pStyle w:val="Nadpis1"/>
      </w:pPr>
      <w:r>
        <w:br w:type="page"/>
      </w:r>
    </w:p>
    <w:p w:rsidR="00F175EC" w:rsidRPr="003056ED" w:rsidRDefault="00A17204">
      <w:pPr>
        <w:rPr>
          <w:b/>
        </w:rPr>
      </w:pPr>
      <w:r w:rsidRPr="003056ED">
        <w:rPr>
          <w:b/>
        </w:rPr>
        <w:lastRenderedPageBreak/>
        <w:t>Aktivity jednotlivých škol:</w:t>
      </w:r>
    </w:p>
    <w:p w:rsidR="00A17204" w:rsidRPr="003056ED" w:rsidRDefault="00A17204" w:rsidP="00215A66">
      <w:pPr>
        <w:pStyle w:val="Odstavecseseznamem"/>
        <w:numPr>
          <w:ilvl w:val="0"/>
          <w:numId w:val="1"/>
        </w:numPr>
      </w:pPr>
      <w:r w:rsidRPr="003056ED">
        <w:t>Dokončení realizace projektů Šablony II (vzhledem k dopadům uzavření škol)</w:t>
      </w:r>
    </w:p>
    <w:p w:rsidR="00A17204" w:rsidRPr="003056ED" w:rsidRDefault="00A17204" w:rsidP="00215A66">
      <w:pPr>
        <w:pStyle w:val="Odstavecseseznamem"/>
        <w:numPr>
          <w:ilvl w:val="0"/>
          <w:numId w:val="1"/>
        </w:numPr>
      </w:pPr>
      <w:r w:rsidRPr="003056ED">
        <w:t>Příprava žádostí Šablony III</w:t>
      </w:r>
    </w:p>
    <w:p w:rsidR="00A17204" w:rsidRPr="003056ED" w:rsidRDefault="00A17204" w:rsidP="00A17204"/>
    <w:p w:rsidR="00A17204" w:rsidRPr="003056ED" w:rsidRDefault="00A17204" w:rsidP="00A17204">
      <w:pPr>
        <w:rPr>
          <w:b/>
        </w:rPr>
      </w:pPr>
      <w:r w:rsidRPr="003056ED">
        <w:rPr>
          <w:b/>
        </w:rPr>
        <w:t>Aktivity spolupráce</w:t>
      </w:r>
    </w:p>
    <w:p w:rsidR="00A17204" w:rsidRPr="003056ED" w:rsidRDefault="00A17204" w:rsidP="00215A66">
      <w:pPr>
        <w:pStyle w:val="Odstavecseseznamem"/>
        <w:numPr>
          <w:ilvl w:val="0"/>
          <w:numId w:val="2"/>
        </w:numPr>
      </w:pPr>
      <w:r w:rsidRPr="003056ED">
        <w:t>Podpora RT MAP a dotčených MAS školám při administraci projektů Šablony II a III</w:t>
      </w:r>
    </w:p>
    <w:p w:rsidR="003056ED" w:rsidRPr="003056ED" w:rsidRDefault="003056ED" w:rsidP="00215A66">
      <w:pPr>
        <w:pStyle w:val="Odstavecseseznamem"/>
        <w:numPr>
          <w:ilvl w:val="0"/>
          <w:numId w:val="2"/>
        </w:numPr>
      </w:pPr>
      <w:r w:rsidRPr="003056ED">
        <w:t>Podpora RT MAP při zajištění dostatečné kapacity škol v území</w:t>
      </w:r>
    </w:p>
    <w:p w:rsidR="003056ED" w:rsidRPr="003056ED" w:rsidRDefault="003056ED" w:rsidP="00215A66">
      <w:pPr>
        <w:pStyle w:val="Odstavecseseznamem"/>
        <w:numPr>
          <w:ilvl w:val="0"/>
          <w:numId w:val="2"/>
        </w:numPr>
      </w:pPr>
      <w:r w:rsidRPr="003056ED">
        <w:t>Podpora RT MAP při hledání investičních / dotačních zdrojů</w:t>
      </w:r>
    </w:p>
    <w:p w:rsidR="00000000" w:rsidRPr="003056ED" w:rsidRDefault="00215A66" w:rsidP="00215A66">
      <w:pPr>
        <w:pStyle w:val="Odstavecseseznamem"/>
        <w:numPr>
          <w:ilvl w:val="0"/>
          <w:numId w:val="2"/>
        </w:numPr>
      </w:pPr>
      <w:r w:rsidRPr="00A17204">
        <w:t>Pokračování sdílených pozic</w:t>
      </w:r>
      <w:r w:rsidR="00A17204">
        <w:t>:</w:t>
      </w:r>
    </w:p>
    <w:p w:rsidR="00000000" w:rsidRPr="00A17204" w:rsidRDefault="00215A66" w:rsidP="00215A66">
      <w:pPr>
        <w:numPr>
          <w:ilvl w:val="1"/>
          <w:numId w:val="3"/>
        </w:numPr>
      </w:pPr>
      <w:r w:rsidRPr="00A17204">
        <w:t>Sdílený konzultant pro inkluzivní vzdělávání  - 4 osoby, 2,1FTE</w:t>
      </w:r>
    </w:p>
    <w:p w:rsidR="00000000" w:rsidRPr="00A17204" w:rsidRDefault="00215A66" w:rsidP="003056ED">
      <w:pPr>
        <w:ind w:left="1418" w:firstLine="22"/>
      </w:pPr>
      <w:r w:rsidRPr="00A17204">
        <w:t xml:space="preserve">(ZŠ: Zlatníky, Zvole, Ohrobec, Jesenice, Vrané nad Vltavou, Psáry, Hradištko, </w:t>
      </w:r>
      <w:r w:rsidRPr="00A17204">
        <w:t>Kamenný Př</w:t>
      </w:r>
      <w:r w:rsidRPr="00A17204">
        <w:t>ívoz, Slapy, Líšnice, + území MAS JZ)</w:t>
      </w:r>
    </w:p>
    <w:p w:rsidR="00000000" w:rsidRPr="00A17204" w:rsidRDefault="00215A66" w:rsidP="00215A66">
      <w:pPr>
        <w:numPr>
          <w:ilvl w:val="1"/>
          <w:numId w:val="3"/>
        </w:numPr>
      </w:pPr>
      <w:r w:rsidRPr="00A17204">
        <w:t>Sdílený logoped – 2 osoby, 1,5 FTE</w:t>
      </w:r>
    </w:p>
    <w:p w:rsidR="00000000" w:rsidRPr="00A17204" w:rsidRDefault="00215A66" w:rsidP="003056ED">
      <w:pPr>
        <w:ind w:left="1418"/>
      </w:pPr>
      <w:r w:rsidRPr="00A17204">
        <w:t xml:space="preserve">(MŠ Psáry, Březová-Oleško, Jílové u Prahy, Kamenný </w:t>
      </w:r>
      <w:r w:rsidRPr="00A17204">
        <w:t xml:space="preserve">Přívoz, Slapy, Hradištko, </w:t>
      </w:r>
      <w:proofErr w:type="gramStart"/>
      <w:r w:rsidRPr="00A17204">
        <w:t>Zvole</w:t>
      </w:r>
      <w:proofErr w:type="gramEnd"/>
      <w:r w:rsidRPr="00A17204">
        <w:t xml:space="preserve"> –</w:t>
      </w:r>
      <w:proofErr w:type="gramStart"/>
      <w:r w:rsidRPr="00A17204">
        <w:t>Pohádka</w:t>
      </w:r>
      <w:proofErr w:type="gramEnd"/>
      <w:r w:rsidRPr="00A17204">
        <w:t>, + území MAS JZ)</w:t>
      </w:r>
    </w:p>
    <w:p w:rsidR="003056ED" w:rsidRDefault="00215A66" w:rsidP="00215A66">
      <w:pPr>
        <w:pStyle w:val="Odstavecseseznamem"/>
        <w:numPr>
          <w:ilvl w:val="0"/>
          <w:numId w:val="2"/>
        </w:numPr>
      </w:pPr>
      <w:r w:rsidRPr="00A17204">
        <w:t>Výjezdy pro ředitele MŠ / ZŠ / ZUŠ</w:t>
      </w:r>
      <w:r w:rsidR="003056ED">
        <w:t xml:space="preserve"> (</w:t>
      </w:r>
      <w:r w:rsidRPr="00A17204">
        <w:t xml:space="preserve">1x </w:t>
      </w:r>
      <w:r w:rsidR="003056ED">
        <w:t xml:space="preserve">ročně výjezd + </w:t>
      </w:r>
      <w:r w:rsidRPr="00A17204">
        <w:t>pravidelná setkání během roku</w:t>
      </w:r>
      <w:r w:rsidR="003056ED">
        <w:t>)</w:t>
      </w:r>
    </w:p>
    <w:p w:rsidR="00000000" w:rsidRPr="00A17204" w:rsidRDefault="00215A66" w:rsidP="00215A66">
      <w:pPr>
        <w:pStyle w:val="Odstavecseseznamem"/>
        <w:numPr>
          <w:ilvl w:val="0"/>
          <w:numId w:val="2"/>
        </w:numPr>
      </w:pPr>
      <w:r w:rsidRPr="00A17204">
        <w:t>Letní a podzimní školy pro pedagogy</w:t>
      </w:r>
    </w:p>
    <w:p w:rsidR="00000000" w:rsidRPr="00A17204" w:rsidRDefault="00215A66" w:rsidP="00215A66">
      <w:pPr>
        <w:pStyle w:val="Odstavecseseznamem"/>
        <w:numPr>
          <w:ilvl w:val="1"/>
          <w:numId w:val="2"/>
        </w:numPr>
      </w:pPr>
      <w:r w:rsidRPr="00A17204">
        <w:t xml:space="preserve">Letní škola pro pedagogy z území </w:t>
      </w:r>
      <w:proofErr w:type="spellStart"/>
      <w:r w:rsidRPr="00A17204">
        <w:t>Dolnobřežan</w:t>
      </w:r>
      <w:r w:rsidRPr="00A17204">
        <w:t>ska</w:t>
      </w:r>
      <w:proofErr w:type="spellEnd"/>
      <w:r w:rsidRPr="00A17204">
        <w:t xml:space="preserve">, </w:t>
      </w:r>
      <w:proofErr w:type="spellStart"/>
      <w:r w:rsidRPr="00A17204">
        <w:t>Jílovska</w:t>
      </w:r>
      <w:proofErr w:type="spellEnd"/>
      <w:r w:rsidRPr="00A17204">
        <w:t xml:space="preserve">, </w:t>
      </w:r>
      <w:proofErr w:type="spellStart"/>
      <w:r w:rsidRPr="00A17204">
        <w:t>Mníšecka</w:t>
      </w:r>
      <w:proofErr w:type="spellEnd"/>
      <w:r w:rsidRPr="00A17204">
        <w:t xml:space="preserve"> a </w:t>
      </w:r>
      <w:proofErr w:type="spellStart"/>
      <w:r w:rsidRPr="00A17204">
        <w:t>Černošicka</w:t>
      </w:r>
      <w:proofErr w:type="spellEnd"/>
      <w:r w:rsidRPr="00A17204">
        <w:t xml:space="preserve"> (</w:t>
      </w:r>
      <w:r w:rsidRPr="003056ED">
        <w:t>realizuje se pravidelně od r. 2017)</w:t>
      </w:r>
    </w:p>
    <w:p w:rsidR="00A17204" w:rsidRDefault="00215A66" w:rsidP="00215A66">
      <w:pPr>
        <w:pStyle w:val="Odstavecseseznamem"/>
        <w:numPr>
          <w:ilvl w:val="1"/>
          <w:numId w:val="2"/>
        </w:numPr>
      </w:pPr>
      <w:r w:rsidRPr="00A17204">
        <w:t>Podzimní škola pro pedagogy z území partnera MAS</w:t>
      </w:r>
      <w:r w:rsidRPr="00A17204">
        <w:t xml:space="preserve"> JZ a </w:t>
      </w:r>
      <w:proofErr w:type="spellStart"/>
      <w:r w:rsidRPr="00A17204">
        <w:t>Roztocko</w:t>
      </w:r>
      <w:proofErr w:type="spellEnd"/>
      <w:r w:rsidR="00A17204">
        <w:br w:type="page"/>
      </w:r>
    </w:p>
    <w:p w:rsidR="007475DE" w:rsidRDefault="007475DE" w:rsidP="00A17204">
      <w:pPr>
        <w:sectPr w:rsidR="007475DE" w:rsidSect="00F175EC"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4"/>
        <w:gridCol w:w="2835"/>
        <w:gridCol w:w="1701"/>
        <w:gridCol w:w="1134"/>
        <w:gridCol w:w="1134"/>
        <w:gridCol w:w="1417"/>
        <w:gridCol w:w="1134"/>
        <w:gridCol w:w="1531"/>
      </w:tblGrid>
      <w:tr w:rsidR="001A74A8" w:rsidRPr="00BE4D37" w:rsidTr="00D47CBE">
        <w:tc>
          <w:tcPr>
            <w:tcW w:w="1417" w:type="dxa"/>
            <w:shd w:val="clear" w:color="auto" w:fill="FFFF00"/>
            <w:vAlign w:val="center"/>
          </w:tcPr>
          <w:p w:rsidR="001A74A8" w:rsidRPr="00BE4D37" w:rsidRDefault="001A74A8" w:rsidP="00D47CBE">
            <w:pPr>
              <w:spacing w:before="20" w:after="2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b/>
                <w:sz w:val="18"/>
                <w:szCs w:val="18"/>
                <w:lang w:eastAsia="cs-CZ"/>
              </w:rPr>
              <w:lastRenderedPageBreak/>
              <w:t>číslo aktivity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1A74A8" w:rsidRPr="00BE4D37" w:rsidRDefault="001A74A8" w:rsidP="00D47CBE">
            <w:pPr>
              <w:spacing w:before="20" w:after="2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b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1A74A8" w:rsidRPr="00BE4D37" w:rsidRDefault="001A74A8" w:rsidP="00D47CBE">
            <w:pPr>
              <w:spacing w:before="20" w:after="2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b/>
                <w:sz w:val="18"/>
                <w:szCs w:val="18"/>
                <w:lang w:eastAsia="cs-CZ"/>
              </w:rPr>
              <w:t>charakteristika, cíl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1A74A8" w:rsidRPr="00BE4D37" w:rsidRDefault="001A74A8" w:rsidP="00D47CBE">
            <w:pPr>
              <w:spacing w:before="20" w:after="2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b/>
                <w:sz w:val="18"/>
                <w:szCs w:val="18"/>
                <w:lang w:eastAsia="cs-CZ"/>
              </w:rPr>
              <w:t>realizátor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1A74A8" w:rsidRPr="00BE4D37" w:rsidRDefault="001A74A8" w:rsidP="00D47CBE">
            <w:pPr>
              <w:spacing w:before="20" w:after="2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b/>
                <w:sz w:val="18"/>
                <w:szCs w:val="18"/>
                <w:lang w:eastAsia="cs-CZ"/>
              </w:rPr>
              <w:t>doba realizace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1A74A8" w:rsidRPr="00BE4D37" w:rsidRDefault="001A74A8" w:rsidP="00D47CBE">
            <w:pPr>
              <w:spacing w:before="20" w:after="2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b/>
                <w:sz w:val="18"/>
                <w:szCs w:val="18"/>
                <w:lang w:eastAsia="cs-CZ"/>
              </w:rPr>
              <w:t xml:space="preserve">náklady </w:t>
            </w:r>
            <w:r w:rsidRPr="00BE4D37">
              <w:rPr>
                <w:rFonts w:eastAsia="Times New Roman"/>
                <w:b/>
                <w:sz w:val="18"/>
                <w:szCs w:val="18"/>
                <w:lang w:eastAsia="cs-CZ"/>
              </w:rPr>
              <w:br/>
              <w:t>(tis. Kč)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1A74A8" w:rsidRPr="00BE4D37" w:rsidRDefault="001A74A8" w:rsidP="00D47CBE">
            <w:pPr>
              <w:spacing w:before="20" w:after="2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b/>
                <w:sz w:val="18"/>
                <w:szCs w:val="18"/>
                <w:lang w:eastAsia="cs-CZ"/>
              </w:rPr>
              <w:t>zdroj financování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1A74A8" w:rsidRPr="00BE4D37" w:rsidRDefault="001A74A8" w:rsidP="00D47CBE">
            <w:pPr>
              <w:spacing w:before="20" w:after="2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b/>
                <w:sz w:val="18"/>
                <w:szCs w:val="18"/>
                <w:lang w:eastAsia="cs-CZ"/>
              </w:rPr>
              <w:t>vazba na cíle MAP</w:t>
            </w:r>
          </w:p>
        </w:tc>
        <w:tc>
          <w:tcPr>
            <w:tcW w:w="1531" w:type="dxa"/>
            <w:shd w:val="clear" w:color="auto" w:fill="FFFF00"/>
            <w:vAlign w:val="center"/>
          </w:tcPr>
          <w:p w:rsidR="001A74A8" w:rsidRPr="00BE4D37" w:rsidRDefault="001A74A8" w:rsidP="00D47CBE">
            <w:pPr>
              <w:spacing w:before="20" w:after="2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b/>
                <w:sz w:val="18"/>
                <w:szCs w:val="18"/>
                <w:lang w:eastAsia="cs-CZ"/>
              </w:rPr>
              <w:t xml:space="preserve">vazba na povinné </w:t>
            </w:r>
            <w:r>
              <w:rPr>
                <w:rFonts w:eastAsia="Times New Roman"/>
                <w:b/>
                <w:sz w:val="18"/>
                <w:szCs w:val="18"/>
                <w:lang w:eastAsia="cs-CZ"/>
              </w:rPr>
              <w:t xml:space="preserve">/ volitelné </w:t>
            </w:r>
            <w:r w:rsidRPr="00BE4D37">
              <w:rPr>
                <w:rFonts w:eastAsia="Times New Roman"/>
                <w:b/>
                <w:sz w:val="18"/>
                <w:szCs w:val="18"/>
                <w:lang w:eastAsia="cs-CZ"/>
              </w:rPr>
              <w:t>opatření</w:t>
            </w:r>
          </w:p>
        </w:tc>
      </w:tr>
      <w:tr w:rsidR="00344529" w:rsidRPr="00BE4D37" w:rsidTr="00344529">
        <w:tc>
          <w:tcPr>
            <w:tcW w:w="14287" w:type="dxa"/>
            <w:gridSpan w:val="9"/>
            <w:shd w:val="clear" w:color="auto" w:fill="FFC000"/>
            <w:vAlign w:val="center"/>
          </w:tcPr>
          <w:p w:rsidR="00344529" w:rsidRPr="00BE4D37" w:rsidRDefault="00344529" w:rsidP="00344529">
            <w:pPr>
              <w:spacing w:before="20" w:after="20" w:line="240" w:lineRule="auto"/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sz w:val="18"/>
                <w:szCs w:val="18"/>
                <w:lang w:eastAsia="cs-CZ"/>
              </w:rPr>
              <w:t>Aktivity spolupráce</w:t>
            </w:r>
          </w:p>
        </w:tc>
      </w:tr>
      <w:tr w:rsidR="001A74A8" w:rsidRPr="00BE4D37" w:rsidTr="00D47CBE">
        <w:tc>
          <w:tcPr>
            <w:tcW w:w="1417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1/1A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BC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/S1</w:t>
            </w:r>
          </w:p>
        </w:tc>
        <w:tc>
          <w:tcPr>
            <w:tcW w:w="1984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Monitoring investic</w:t>
            </w:r>
          </w:p>
        </w:tc>
        <w:tc>
          <w:tcPr>
            <w:tcW w:w="2835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Monitoring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stavu investic do předškolního, základního a neformálního a zájmového vzdělávání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 v území a podpora obcím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a dalším subjektům ve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 vyjednávání za region s krajem a ministerstvy, zpracování analytických podkladů pro vyhodnocení stav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u</w:t>
            </w:r>
          </w:p>
        </w:tc>
        <w:tc>
          <w:tcPr>
            <w:tcW w:w="1701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realizační tým MAP</w:t>
            </w:r>
          </w:p>
        </w:tc>
        <w:tc>
          <w:tcPr>
            <w:tcW w:w="1134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2020-2021</w:t>
            </w:r>
          </w:p>
        </w:tc>
        <w:tc>
          <w:tcPr>
            <w:tcW w:w="1134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48 tis Kč/rok</w:t>
            </w:r>
          </w:p>
        </w:tc>
        <w:tc>
          <w:tcPr>
            <w:tcW w:w="1417" w:type="dxa"/>
          </w:tcPr>
          <w:p w:rsidR="001A74A8" w:rsidRDefault="001A74A8" w:rsidP="00D47CBE">
            <w:r w:rsidRPr="00E77432">
              <w:rPr>
                <w:rFonts w:eastAsia="Times New Roman"/>
                <w:sz w:val="18"/>
                <w:szCs w:val="18"/>
                <w:lang w:eastAsia="cs-CZ"/>
              </w:rPr>
              <w:t>OP VVV - MAP II</w:t>
            </w:r>
          </w:p>
        </w:tc>
        <w:tc>
          <w:tcPr>
            <w:tcW w:w="1134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1A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, 1B, 1C</w:t>
            </w:r>
          </w:p>
        </w:tc>
        <w:tc>
          <w:tcPr>
            <w:tcW w:w="1531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1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, 2, 3</w:t>
            </w:r>
          </w:p>
        </w:tc>
      </w:tr>
      <w:tr w:rsidR="001A74A8" w:rsidRPr="00BE4D37" w:rsidTr="00D47CBE">
        <w:tc>
          <w:tcPr>
            <w:tcW w:w="1417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1/1A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BC/S3</w:t>
            </w:r>
          </w:p>
        </w:tc>
        <w:tc>
          <w:tcPr>
            <w:tcW w:w="1984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Monitoring podpory investic</w:t>
            </w:r>
          </w:p>
        </w:tc>
        <w:tc>
          <w:tcPr>
            <w:tcW w:w="2835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Monitoring možností f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inancování výstavby a vybavení předškolních, školních a zájmových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 zařízení, informace a podpora zřizovatelům v území</w:t>
            </w:r>
          </w:p>
        </w:tc>
        <w:tc>
          <w:tcPr>
            <w:tcW w:w="1701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realizační tým MAP, MAS působící na území ORP</w:t>
            </w:r>
          </w:p>
        </w:tc>
        <w:tc>
          <w:tcPr>
            <w:tcW w:w="1134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2020-2021</w:t>
            </w:r>
          </w:p>
        </w:tc>
        <w:tc>
          <w:tcPr>
            <w:tcW w:w="1134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48tis Kč/rok</w:t>
            </w:r>
          </w:p>
        </w:tc>
        <w:tc>
          <w:tcPr>
            <w:tcW w:w="1417" w:type="dxa"/>
          </w:tcPr>
          <w:p w:rsidR="001A74A8" w:rsidRDefault="001A74A8" w:rsidP="00D47CBE">
            <w:r w:rsidRPr="00E77432">
              <w:rPr>
                <w:rFonts w:eastAsia="Times New Roman"/>
                <w:sz w:val="18"/>
                <w:szCs w:val="18"/>
                <w:lang w:eastAsia="cs-CZ"/>
              </w:rPr>
              <w:t>OP VVV - MAP II</w:t>
            </w:r>
          </w:p>
        </w:tc>
        <w:tc>
          <w:tcPr>
            <w:tcW w:w="1134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1A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, 1B, 1C</w:t>
            </w:r>
          </w:p>
        </w:tc>
        <w:tc>
          <w:tcPr>
            <w:tcW w:w="1531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1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, 2, 3</w:t>
            </w:r>
          </w:p>
        </w:tc>
      </w:tr>
      <w:tr w:rsidR="001A74A8" w:rsidRPr="00BE4D37" w:rsidTr="00D47CBE">
        <w:tc>
          <w:tcPr>
            <w:tcW w:w="1417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1/1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ABC/S5</w:t>
            </w:r>
          </w:p>
        </w:tc>
        <w:tc>
          <w:tcPr>
            <w:tcW w:w="1984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Monitoring úspěšnosti</w:t>
            </w:r>
          </w:p>
        </w:tc>
        <w:tc>
          <w:tcPr>
            <w:tcW w:w="2835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Monitoring a vyhodnocení úspěšnosti škol při podávání žádostí v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 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regionu  (IROP + ITI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+ národní zdroje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701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realizační tým MAP</w:t>
            </w:r>
          </w:p>
        </w:tc>
        <w:tc>
          <w:tcPr>
            <w:tcW w:w="1134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2020-2021</w:t>
            </w:r>
          </w:p>
        </w:tc>
        <w:tc>
          <w:tcPr>
            <w:tcW w:w="1134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3tis Kč/rok</w:t>
            </w:r>
          </w:p>
        </w:tc>
        <w:tc>
          <w:tcPr>
            <w:tcW w:w="1417" w:type="dxa"/>
          </w:tcPr>
          <w:p w:rsidR="001A74A8" w:rsidRDefault="001A74A8" w:rsidP="00D47CBE">
            <w:r w:rsidRPr="0088423A">
              <w:rPr>
                <w:rFonts w:eastAsia="Times New Roman"/>
                <w:sz w:val="18"/>
                <w:szCs w:val="18"/>
                <w:lang w:eastAsia="cs-CZ"/>
              </w:rPr>
              <w:t>OP VVV - MAP II</w:t>
            </w:r>
          </w:p>
        </w:tc>
        <w:tc>
          <w:tcPr>
            <w:tcW w:w="1134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1C, 1A, 1B, 5A</w:t>
            </w:r>
          </w:p>
        </w:tc>
        <w:tc>
          <w:tcPr>
            <w:tcW w:w="1531" w:type="dxa"/>
          </w:tcPr>
          <w:p w:rsidR="001A74A8" w:rsidRPr="00BE4D37" w:rsidRDefault="001A74A8" w:rsidP="00D47CBE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1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, 2, 3</w:t>
            </w:r>
          </w:p>
        </w:tc>
      </w:tr>
      <w:tr w:rsidR="001A74A8" w:rsidRPr="00BE4D37" w:rsidTr="00D47CBE">
        <w:tc>
          <w:tcPr>
            <w:tcW w:w="1417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2/2A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B/S8</w:t>
            </w:r>
          </w:p>
        </w:tc>
        <w:tc>
          <w:tcPr>
            <w:tcW w:w="198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Letní školy pro pedagogy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MŠ</w:t>
            </w:r>
          </w:p>
        </w:tc>
        <w:tc>
          <w:tcPr>
            <w:tcW w:w="2835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Letní školy pro pedagogy MŠ a pracovníky s předškolními a  malými dětmi (společné sdílení zkušeností a vzdělávání pedagogů MŠ a lektorů v MC, dětských skupinách v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 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území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s cílem zvýšení kvality vzdělávání v MŠ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701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Realizační tým MAP + 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všechny MŠ v území ORP, které projeví zájem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2020-2021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417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D950BC">
              <w:rPr>
                <w:rFonts w:eastAsia="Times New Roman"/>
                <w:sz w:val="18"/>
                <w:szCs w:val="18"/>
                <w:lang w:eastAsia="cs-CZ"/>
              </w:rPr>
              <w:t>OP VVV - MAP II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2A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, 2B</w:t>
            </w:r>
          </w:p>
        </w:tc>
        <w:tc>
          <w:tcPr>
            <w:tcW w:w="1531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1</w:t>
            </w:r>
          </w:p>
        </w:tc>
      </w:tr>
      <w:tr w:rsidR="001A74A8" w:rsidRPr="00BE4D37" w:rsidTr="00D47CBE">
        <w:tc>
          <w:tcPr>
            <w:tcW w:w="1417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/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2AB/S9</w:t>
            </w:r>
          </w:p>
        </w:tc>
        <w:tc>
          <w:tcPr>
            <w:tcW w:w="198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Letní školy pro pedagogy ZŠ</w:t>
            </w:r>
          </w:p>
        </w:tc>
        <w:tc>
          <w:tcPr>
            <w:tcW w:w="2835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L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etní školy pro pedagogy Z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Š a pracovníky 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neformálního a zájmového vzdělávání (sp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olečné sdílení zkušeností a vzdělávání pedagogů 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ZŠ a lektorů s cílem zvýšení kvality vzdělávání v ZŠ)</w:t>
            </w:r>
          </w:p>
        </w:tc>
        <w:tc>
          <w:tcPr>
            <w:tcW w:w="1701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Realizační tým MAP +  všechny Z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Š 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/ organizace 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v území ORP, které projeví zájem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2020-2021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50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417" w:type="dxa"/>
          </w:tcPr>
          <w:p w:rsidR="001A74A8" w:rsidRDefault="001A74A8" w:rsidP="001A74A8">
            <w:r w:rsidRPr="00AC699B">
              <w:rPr>
                <w:rFonts w:eastAsia="Times New Roman"/>
                <w:sz w:val="18"/>
                <w:szCs w:val="18"/>
                <w:lang w:eastAsia="cs-CZ"/>
              </w:rPr>
              <w:t>OP VVV - MAP II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2A, 2B, 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4A, 4B, 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5A</w:t>
            </w:r>
          </w:p>
        </w:tc>
        <w:tc>
          <w:tcPr>
            <w:tcW w:w="1531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3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, 2, 4,5,6,7,8</w:t>
            </w:r>
          </w:p>
        </w:tc>
      </w:tr>
      <w:tr w:rsidR="001A74A8" w:rsidRPr="00BE4D37" w:rsidTr="00D47CBE">
        <w:tc>
          <w:tcPr>
            <w:tcW w:w="1417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2/2A/S10</w:t>
            </w:r>
          </w:p>
        </w:tc>
        <w:tc>
          <w:tcPr>
            <w:tcW w:w="198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Ředitelská jízda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MŠ</w:t>
            </w:r>
          </w:p>
        </w:tc>
        <w:tc>
          <w:tcPr>
            <w:tcW w:w="2835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Regionální v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ýj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ezdní setkávání ředitelů MŠ – (1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x </w:t>
            </w:r>
            <w:proofErr w:type="gramStart"/>
            <w:r w:rsidRPr="00BE4D37">
              <w:rPr>
                <w:rFonts w:eastAsia="Times New Roman"/>
                <w:sz w:val="18"/>
                <w:szCs w:val="18"/>
                <w:lang w:eastAsia="cs-CZ"/>
              </w:rPr>
              <w:t>ročně ), určeno</w:t>
            </w:r>
            <w:proofErr w:type="gramEnd"/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 pro vedení 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MŠ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 a jejich zástupce, vedoucí paní učitelky). Inspirativní 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lastRenderedPageBreak/>
              <w:t xml:space="preserve">návštěvy 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MŠ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 v ČR, společné vzdělávání v oblasti řízení 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MŠ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, komunikace s rodiči a  podpora profesního růstu pedagogů</w:t>
            </w:r>
          </w:p>
        </w:tc>
        <w:tc>
          <w:tcPr>
            <w:tcW w:w="1701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lastRenderedPageBreak/>
              <w:t xml:space="preserve">Realizační tým MAP + 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všechny MŠ 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lastRenderedPageBreak/>
              <w:t>v území ORP, které projeví zájem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lastRenderedPageBreak/>
              <w:t>2020-2021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50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417" w:type="dxa"/>
          </w:tcPr>
          <w:p w:rsidR="001A74A8" w:rsidRDefault="001A74A8" w:rsidP="001A74A8">
            <w:r w:rsidRPr="00AC699B">
              <w:rPr>
                <w:rFonts w:eastAsia="Times New Roman"/>
                <w:sz w:val="18"/>
                <w:szCs w:val="18"/>
                <w:lang w:eastAsia="cs-CZ"/>
              </w:rPr>
              <w:t>OP VVV - MAP II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2A, 5A</w:t>
            </w:r>
          </w:p>
        </w:tc>
        <w:tc>
          <w:tcPr>
            <w:tcW w:w="1531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</w:t>
            </w:r>
          </w:p>
        </w:tc>
      </w:tr>
      <w:tr w:rsidR="001A74A8" w:rsidRPr="00BE4D37" w:rsidTr="00D47CBE">
        <w:tc>
          <w:tcPr>
            <w:tcW w:w="1417" w:type="dxa"/>
          </w:tcPr>
          <w:p w:rsidR="001A74A8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lastRenderedPageBreak/>
              <w:t>2/2A/S11</w:t>
            </w:r>
          </w:p>
        </w:tc>
        <w:tc>
          <w:tcPr>
            <w:tcW w:w="198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Ředitelská jízda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ZŠ</w:t>
            </w:r>
          </w:p>
        </w:tc>
        <w:tc>
          <w:tcPr>
            <w:tcW w:w="2835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Regionální výjezdní setkávání ředitelů Z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Š – (2x ročně 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2denní), určeno pro vedení ZŠ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 a jejich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zástupce). Inspirativní návštěvy ZŠ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 xml:space="preserve"> v ČR, společ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né vzdělávání v oblasti řízení ZŠ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, komunikace s rodiči a  podpora profesního růstu pedagogů</w:t>
            </w:r>
          </w:p>
        </w:tc>
        <w:tc>
          <w:tcPr>
            <w:tcW w:w="1701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Realizační tým MAP + všechny Z</w:t>
            </w:r>
            <w:r w:rsidRPr="00BE4D37">
              <w:rPr>
                <w:rFonts w:eastAsia="Times New Roman"/>
                <w:sz w:val="18"/>
                <w:szCs w:val="18"/>
                <w:lang w:eastAsia="cs-CZ"/>
              </w:rPr>
              <w:t>Š v území ORP, které projeví zájem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2020-2021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417" w:type="dxa"/>
          </w:tcPr>
          <w:p w:rsidR="001A74A8" w:rsidRDefault="001A74A8" w:rsidP="001A74A8">
            <w:r w:rsidRPr="00AC699B">
              <w:rPr>
                <w:rFonts w:eastAsia="Times New Roman"/>
                <w:sz w:val="18"/>
                <w:szCs w:val="18"/>
                <w:lang w:eastAsia="cs-CZ"/>
              </w:rPr>
              <w:t>OP VVV - MAP II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2A, 3A</w:t>
            </w:r>
          </w:p>
        </w:tc>
        <w:tc>
          <w:tcPr>
            <w:tcW w:w="1531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3, 4, 5, 6, 7, 8</w:t>
            </w:r>
          </w:p>
        </w:tc>
      </w:tr>
      <w:tr w:rsidR="001A74A8" w:rsidRPr="00BE4D37" w:rsidTr="00D47CBE">
        <w:tc>
          <w:tcPr>
            <w:tcW w:w="1417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3/3A/S16</w:t>
            </w:r>
          </w:p>
        </w:tc>
        <w:tc>
          <w:tcPr>
            <w:tcW w:w="198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Sdílený logoped</w:t>
            </w:r>
          </w:p>
        </w:tc>
        <w:tc>
          <w:tcPr>
            <w:tcW w:w="2835" w:type="dxa"/>
          </w:tcPr>
          <w:p w:rsidR="001A74A8" w:rsidRPr="00203FD1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203FD1">
              <w:rPr>
                <w:rFonts w:eastAsia="Times New Roman"/>
                <w:sz w:val="18"/>
                <w:szCs w:val="18"/>
                <w:lang w:eastAsia="cs-CZ"/>
              </w:rPr>
              <w:t xml:space="preserve">Sdílený logoped na </w:t>
            </w:r>
            <w:proofErr w:type="gramStart"/>
            <w:r w:rsidRPr="00203FD1">
              <w:rPr>
                <w:rFonts w:eastAsia="Times New Roman"/>
                <w:sz w:val="18"/>
                <w:szCs w:val="18"/>
                <w:lang w:eastAsia="cs-CZ"/>
              </w:rPr>
              <w:t>MŠ ( depistáže</w:t>
            </w:r>
            <w:proofErr w:type="gramEnd"/>
            <w:r w:rsidRPr="00203FD1">
              <w:rPr>
                <w:rFonts w:eastAsia="Times New Roman"/>
                <w:sz w:val="18"/>
                <w:szCs w:val="18"/>
                <w:lang w:eastAsia="cs-CZ"/>
              </w:rPr>
              <w:t xml:space="preserve"> předškoláků, spolupráce a supervize pro logopedické asistenty na mateřských školách)</w:t>
            </w:r>
          </w:p>
        </w:tc>
        <w:tc>
          <w:tcPr>
            <w:tcW w:w="1701" w:type="dxa"/>
          </w:tcPr>
          <w:p w:rsidR="001A74A8" w:rsidRPr="00203FD1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203FD1">
              <w:rPr>
                <w:rFonts w:eastAsia="Times New Roman"/>
                <w:sz w:val="18"/>
                <w:szCs w:val="18"/>
                <w:lang w:eastAsia="cs-CZ"/>
              </w:rPr>
              <w:t>Zapojené MŠ z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 </w:t>
            </w:r>
            <w:r w:rsidRPr="00203FD1">
              <w:rPr>
                <w:rFonts w:eastAsia="Times New Roman"/>
                <w:sz w:val="18"/>
                <w:szCs w:val="18"/>
                <w:lang w:eastAsia="cs-CZ"/>
              </w:rPr>
              <w:t>ORP</w:t>
            </w:r>
            <w:r>
              <w:rPr>
                <w:rFonts w:eastAsia="Times New Roman"/>
                <w:sz w:val="18"/>
                <w:szCs w:val="18"/>
                <w:lang w:eastAsia="cs-CZ"/>
              </w:rPr>
              <w:t>, RT MAP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2020-2021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720</w:t>
            </w:r>
          </w:p>
        </w:tc>
        <w:tc>
          <w:tcPr>
            <w:tcW w:w="1417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D950BC">
              <w:rPr>
                <w:rFonts w:eastAsia="Times New Roman"/>
                <w:sz w:val="18"/>
                <w:szCs w:val="18"/>
                <w:lang w:eastAsia="cs-CZ"/>
              </w:rPr>
              <w:t>OP VVV - MAP II</w:t>
            </w:r>
          </w:p>
        </w:tc>
        <w:tc>
          <w:tcPr>
            <w:tcW w:w="1134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3A, 2A</w:t>
            </w:r>
          </w:p>
        </w:tc>
        <w:tc>
          <w:tcPr>
            <w:tcW w:w="1531" w:type="dxa"/>
          </w:tcPr>
          <w:p w:rsidR="001A74A8" w:rsidRPr="00BE4D37" w:rsidRDefault="001A74A8" w:rsidP="001A74A8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</w:t>
            </w:r>
          </w:p>
        </w:tc>
      </w:tr>
      <w:tr w:rsidR="00344529" w:rsidRPr="00BE4D37" w:rsidTr="00344529">
        <w:tc>
          <w:tcPr>
            <w:tcW w:w="14287" w:type="dxa"/>
            <w:gridSpan w:val="9"/>
            <w:shd w:val="clear" w:color="auto" w:fill="FFC000"/>
            <w:vAlign w:val="center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sz w:val="18"/>
                <w:szCs w:val="18"/>
                <w:lang w:eastAsia="cs-CZ"/>
              </w:rPr>
              <w:t>Aktivity spolupráce</w:t>
            </w:r>
          </w:p>
        </w:tc>
      </w:tr>
      <w:tr w:rsidR="00344529" w:rsidRPr="00BE4D37" w:rsidTr="00D47CBE">
        <w:tc>
          <w:tcPr>
            <w:tcW w:w="1417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I/1</w:t>
            </w:r>
          </w:p>
        </w:tc>
        <w:tc>
          <w:tcPr>
            <w:tcW w:w="1984" w:type="dxa"/>
          </w:tcPr>
          <w:p w:rsidR="00344529" w:rsidRPr="00BE4D37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Dokončení rozběhnutých projektu Šablony II</w:t>
            </w:r>
          </w:p>
        </w:tc>
        <w:tc>
          <w:tcPr>
            <w:tcW w:w="2835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Dokončení projektů ŠII vzhledem k dopadům pandemie a uzavření škol</w:t>
            </w:r>
          </w:p>
        </w:tc>
        <w:tc>
          <w:tcPr>
            <w:tcW w:w="1701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Jednotlivé školy, podpora RT MAP a jednotlivé MAS</w:t>
            </w:r>
          </w:p>
        </w:tc>
        <w:tc>
          <w:tcPr>
            <w:tcW w:w="1134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2020-2021</w:t>
            </w:r>
          </w:p>
        </w:tc>
        <w:tc>
          <w:tcPr>
            <w:tcW w:w="1134" w:type="dxa"/>
          </w:tcPr>
          <w:p w:rsidR="00344529" w:rsidRDefault="00344529" w:rsidP="00344529">
            <w:pPr>
              <w:spacing w:before="20" w:after="20" w:line="240" w:lineRule="auto"/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proofErr w:type="gramStart"/>
            <w:r>
              <w:rPr>
                <w:rFonts w:eastAsia="Times New Roman"/>
                <w:sz w:val="18"/>
                <w:szCs w:val="18"/>
                <w:lang w:eastAsia="cs-CZ"/>
              </w:rPr>
              <w:t>NA</w:t>
            </w:r>
            <w:proofErr w:type="gramEnd"/>
          </w:p>
        </w:tc>
        <w:tc>
          <w:tcPr>
            <w:tcW w:w="1417" w:type="dxa"/>
          </w:tcPr>
          <w:p w:rsidR="00344529" w:rsidRPr="00AC699B" w:rsidRDefault="00344529" w:rsidP="00344529">
            <w:pPr>
              <w:rPr>
                <w:rFonts w:eastAsia="Times New Roman"/>
                <w:sz w:val="18"/>
                <w:szCs w:val="18"/>
                <w:lang w:eastAsia="cs-CZ"/>
              </w:rPr>
            </w:pPr>
            <w:proofErr w:type="gramStart"/>
            <w:r>
              <w:rPr>
                <w:rFonts w:eastAsia="Times New Roman"/>
                <w:sz w:val="18"/>
                <w:szCs w:val="18"/>
                <w:lang w:eastAsia="cs-CZ"/>
              </w:rPr>
              <w:t>NA</w:t>
            </w:r>
            <w:proofErr w:type="gramEnd"/>
          </w:p>
        </w:tc>
        <w:tc>
          <w:tcPr>
            <w:tcW w:w="1134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2A,3A,4A,5A</w:t>
            </w:r>
          </w:p>
        </w:tc>
        <w:tc>
          <w:tcPr>
            <w:tcW w:w="1531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2, 3, 4, 5</w:t>
            </w:r>
          </w:p>
        </w:tc>
      </w:tr>
      <w:tr w:rsidR="00344529" w:rsidRPr="00BE4D37" w:rsidTr="00D47CBE">
        <w:tc>
          <w:tcPr>
            <w:tcW w:w="1417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I/2</w:t>
            </w:r>
          </w:p>
        </w:tc>
        <w:tc>
          <w:tcPr>
            <w:tcW w:w="1984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Zpracování žádostí o Šablony III</w:t>
            </w:r>
          </w:p>
        </w:tc>
        <w:tc>
          <w:tcPr>
            <w:tcW w:w="2835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 xml:space="preserve">Příprava a podání žádosti u škol, které v tomto </w:t>
            </w:r>
            <w:proofErr w:type="spellStart"/>
            <w:r>
              <w:rPr>
                <w:rFonts w:eastAsia="Times New Roman"/>
                <w:sz w:val="18"/>
                <w:szCs w:val="18"/>
                <w:lang w:eastAsia="cs-CZ"/>
              </w:rPr>
              <w:t>šk</w:t>
            </w:r>
            <w:proofErr w:type="spellEnd"/>
            <w:r>
              <w:rPr>
                <w:rFonts w:eastAsia="Times New Roman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sz w:val="18"/>
                <w:szCs w:val="18"/>
                <w:lang w:eastAsia="cs-CZ"/>
              </w:rPr>
              <w:t>Roce</w:t>
            </w:r>
            <w:proofErr w:type="gramEnd"/>
            <w:r>
              <w:rPr>
                <w:rFonts w:eastAsia="Times New Roman"/>
                <w:sz w:val="18"/>
                <w:szCs w:val="18"/>
                <w:lang w:eastAsia="cs-CZ"/>
              </w:rPr>
              <w:t xml:space="preserve"> končí s realizací Š II</w:t>
            </w:r>
          </w:p>
        </w:tc>
        <w:tc>
          <w:tcPr>
            <w:tcW w:w="1701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Jednotlivé dotčené školy, podpora RT MAP a příslušných MAS</w:t>
            </w:r>
          </w:p>
        </w:tc>
        <w:tc>
          <w:tcPr>
            <w:tcW w:w="1134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2020-2021</w:t>
            </w:r>
          </w:p>
        </w:tc>
        <w:tc>
          <w:tcPr>
            <w:tcW w:w="1134" w:type="dxa"/>
          </w:tcPr>
          <w:p w:rsidR="00344529" w:rsidRDefault="00344529" w:rsidP="00344529">
            <w:pPr>
              <w:spacing w:before="20" w:after="20" w:line="240" w:lineRule="auto"/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proofErr w:type="gramStart"/>
            <w:r>
              <w:rPr>
                <w:rFonts w:eastAsia="Times New Roman"/>
                <w:sz w:val="18"/>
                <w:szCs w:val="18"/>
                <w:lang w:eastAsia="cs-CZ"/>
              </w:rPr>
              <w:t>NA</w:t>
            </w:r>
            <w:proofErr w:type="gramEnd"/>
          </w:p>
        </w:tc>
        <w:tc>
          <w:tcPr>
            <w:tcW w:w="1417" w:type="dxa"/>
          </w:tcPr>
          <w:p w:rsidR="00344529" w:rsidRDefault="00344529" w:rsidP="00344529">
            <w:pPr>
              <w:rPr>
                <w:rFonts w:eastAsia="Times New Roman"/>
                <w:sz w:val="18"/>
                <w:szCs w:val="18"/>
                <w:lang w:eastAsia="cs-CZ"/>
              </w:rPr>
            </w:pPr>
            <w:proofErr w:type="gramStart"/>
            <w:r>
              <w:rPr>
                <w:rFonts w:eastAsia="Times New Roman"/>
                <w:sz w:val="18"/>
                <w:szCs w:val="18"/>
                <w:lang w:eastAsia="cs-CZ"/>
              </w:rPr>
              <w:t>NA</w:t>
            </w:r>
            <w:proofErr w:type="gramEnd"/>
          </w:p>
        </w:tc>
        <w:tc>
          <w:tcPr>
            <w:tcW w:w="1134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2A,3A,4A,5A</w:t>
            </w:r>
          </w:p>
        </w:tc>
        <w:tc>
          <w:tcPr>
            <w:tcW w:w="1531" w:type="dxa"/>
          </w:tcPr>
          <w:p w:rsidR="00344529" w:rsidRDefault="00344529" w:rsidP="00344529">
            <w:pPr>
              <w:spacing w:before="20" w:after="2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2, 3, 4, 5</w:t>
            </w:r>
          </w:p>
        </w:tc>
      </w:tr>
    </w:tbl>
    <w:p w:rsidR="00CC155A" w:rsidRDefault="00CC155A">
      <w:pPr>
        <w:rPr>
          <w:rFonts w:asciiTheme="majorHAnsi" w:eastAsiaTheme="majorEastAsia" w:hAnsiTheme="majorHAnsi" w:cstheme="majorBidi"/>
          <w:color w:val="365F91" w:themeColor="accent1" w:themeShade="BF"/>
          <w:sz w:val="36"/>
          <w:szCs w:val="32"/>
        </w:rPr>
      </w:pPr>
      <w:bookmarkStart w:id="0" w:name="_GoBack"/>
      <w:bookmarkEnd w:id="0"/>
    </w:p>
    <w:sectPr w:rsidR="00CC155A" w:rsidSect="001A74A8">
      <w:headerReference w:type="default" r:id="rId10"/>
      <w:footerReference w:type="default" r:id="rId11"/>
      <w:pgSz w:w="16838" w:h="11906" w:orient="landscape"/>
      <w:pgMar w:top="1417" w:right="113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66" w:rsidRDefault="00215A66" w:rsidP="002F7C2F">
      <w:pPr>
        <w:spacing w:after="0" w:line="240" w:lineRule="auto"/>
      </w:pPr>
      <w:r>
        <w:separator/>
      </w:r>
    </w:p>
  </w:endnote>
  <w:endnote w:type="continuationSeparator" w:id="0">
    <w:p w:rsidR="00215A66" w:rsidRDefault="00215A66" w:rsidP="002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D0" w:rsidRDefault="00B66ED0">
    <w:pPr>
      <w:pStyle w:val="Zpat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55093DDF" wp14:editId="5E978288">
          <wp:simplePos x="0" y="0"/>
          <wp:positionH relativeFrom="margin">
            <wp:align>left</wp:align>
          </wp:positionH>
          <wp:positionV relativeFrom="paragraph">
            <wp:posOffset>-447675</wp:posOffset>
          </wp:positionV>
          <wp:extent cx="5335270" cy="1190625"/>
          <wp:effectExtent l="0" t="0" r="0" b="9525"/>
          <wp:wrapTight wrapText="bothSides">
            <wp:wrapPolygon edited="0">
              <wp:start x="0" y="0"/>
              <wp:lineTo x="0" y="21427"/>
              <wp:lineTo x="21518" y="21427"/>
              <wp:lineTo x="21518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527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D0" w:rsidRDefault="00B66ED0" w:rsidP="008C0708">
    <w:pPr>
      <w:pStyle w:val="Zpat"/>
      <w:rPr>
        <w:noProof/>
        <w:lang w:eastAsia="cs-CZ"/>
      </w:rPr>
    </w:pPr>
  </w:p>
  <w:p w:rsidR="00B66ED0" w:rsidRDefault="00B66ED0" w:rsidP="008C0708">
    <w:pPr>
      <w:pStyle w:val="Zpat"/>
      <w:jc w:val="center"/>
    </w:pPr>
  </w:p>
  <w:p w:rsidR="00B66ED0" w:rsidRDefault="00B66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66" w:rsidRDefault="00215A66" w:rsidP="002F7C2F">
      <w:pPr>
        <w:spacing w:after="0" w:line="240" w:lineRule="auto"/>
      </w:pPr>
      <w:r>
        <w:separator/>
      </w:r>
    </w:p>
  </w:footnote>
  <w:footnote w:type="continuationSeparator" w:id="0">
    <w:p w:rsidR="00215A66" w:rsidRDefault="00215A66" w:rsidP="002F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D0" w:rsidRDefault="00B66ED0" w:rsidP="00F175EC">
    <w:pPr>
      <w:pStyle w:val="Zhlav"/>
    </w:pPr>
    <w:r>
      <w:rPr>
        <w:noProof/>
        <w:lang w:eastAsia="cs-CZ"/>
      </w:rPr>
      <w:drawing>
        <wp:inline distT="0" distB="0" distL="0" distR="0" wp14:anchorId="76CE9BC8" wp14:editId="6F3B49E1">
          <wp:extent cx="559106" cy="533400"/>
          <wp:effectExtent l="0" t="0" r="0" b="0"/>
          <wp:docPr id="46" name="Obráze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577" cy="53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  <w:lang w:eastAsia="cs-CZ"/>
      </w:rPr>
      <w:drawing>
        <wp:inline distT="0" distB="0" distL="0" distR="0" wp14:anchorId="508E3140" wp14:editId="7A044F78">
          <wp:extent cx="523875" cy="523875"/>
          <wp:effectExtent l="0" t="0" r="9525" b="9525"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MAP obráze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119" cy="524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  <w:lang w:eastAsia="cs-CZ"/>
      </w:rPr>
      <w:drawing>
        <wp:inline distT="0" distB="0" distL="0" distR="0" wp14:anchorId="1269AC07" wp14:editId="7AF93EB6">
          <wp:extent cx="952500" cy="346823"/>
          <wp:effectExtent l="0" t="0" r="0" b="0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s jihozápa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863" cy="353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6ED0" w:rsidRDefault="00B66ED0" w:rsidP="00F175EC">
    <w:pPr>
      <w:pStyle w:val="Zhlav"/>
    </w:pPr>
  </w:p>
  <w:p w:rsidR="00B66ED0" w:rsidRPr="00830CE8" w:rsidRDefault="00B66ED0" w:rsidP="00F175EC">
    <w:pPr>
      <w:pStyle w:val="Zhlav"/>
      <w:rPr>
        <w:b/>
        <w:color w:val="2E74B5"/>
        <w:sz w:val="20"/>
      </w:rPr>
    </w:pPr>
    <w:r w:rsidRPr="00A96102">
      <w:rPr>
        <w:b/>
        <w:color w:val="2E74B5"/>
        <w:sz w:val="20"/>
      </w:rPr>
      <w:t xml:space="preserve">Místní akční plán </w:t>
    </w:r>
    <w:r>
      <w:rPr>
        <w:b/>
        <w:color w:val="2E74B5"/>
        <w:sz w:val="20"/>
      </w:rPr>
      <w:t xml:space="preserve">II pro </w:t>
    </w:r>
    <w:r w:rsidRPr="00A96102">
      <w:rPr>
        <w:b/>
        <w:color w:val="2E74B5"/>
        <w:sz w:val="20"/>
      </w:rPr>
      <w:t xml:space="preserve">vzdělávání na území ORP Černošice, č. </w:t>
    </w:r>
    <w:r w:rsidRPr="00830CE8">
      <w:rPr>
        <w:rFonts w:ascii="Calibri" w:hAnsi="Calibri" w:cs="Times New Roman"/>
        <w:b/>
        <w:color w:val="2E74B5"/>
        <w:sz w:val="20"/>
      </w:rPr>
      <w:t>CZ.02.3.68/0.0/0.0/17_047/0009044</w:t>
    </w:r>
  </w:p>
  <w:p w:rsidR="00B66ED0" w:rsidRPr="00A96102" w:rsidRDefault="00B66ED0" w:rsidP="00F175EC">
    <w:pPr>
      <w:pStyle w:val="Zhlav"/>
      <w:jc w:val="center"/>
      <w:rPr>
        <w:b/>
        <w:color w:val="2E74B5"/>
        <w:sz w:val="20"/>
      </w:rPr>
    </w:pPr>
  </w:p>
  <w:p w:rsidR="00B66ED0" w:rsidRDefault="00B66ED0" w:rsidP="00F175EC">
    <w:pPr>
      <w:pStyle w:val="Zhlav"/>
    </w:pPr>
    <w:r w:rsidRPr="00A96102">
      <w:rPr>
        <w:color w:val="70AD47"/>
        <w:sz w:val="20"/>
        <w:szCs w:val="18"/>
        <w:shd w:val="clear" w:color="auto" w:fill="FFFFFF"/>
      </w:rPr>
      <w:t>Korespondenční adresa: Pražská 636, 252 41 Dolní Břežany</w:t>
    </w:r>
    <w:r w:rsidRPr="00A96102">
      <w:rPr>
        <w:color w:val="70AD47"/>
        <w:sz w:val="20"/>
        <w:szCs w:val="18"/>
      </w:rPr>
      <w:br/>
      <w:t>mobilní telefon: +420</w:t>
    </w:r>
    <w:r>
      <w:rPr>
        <w:color w:val="70AD47"/>
        <w:sz w:val="20"/>
        <w:szCs w:val="18"/>
      </w:rPr>
      <w:t xml:space="preserve"> 603 402 742</w:t>
    </w:r>
    <w:r w:rsidRPr="00A96102">
      <w:rPr>
        <w:color w:val="70AD47"/>
        <w:sz w:val="20"/>
        <w:szCs w:val="18"/>
      </w:rPr>
      <w:t xml:space="preserve">, </w:t>
    </w:r>
    <w:r>
      <w:rPr>
        <w:color w:val="70AD47"/>
        <w:sz w:val="20"/>
        <w:szCs w:val="18"/>
      </w:rPr>
      <w:t>www.map-orpcernosice.cz</w:t>
    </w:r>
    <w:r w:rsidRPr="00A96102">
      <w:rPr>
        <w:color w:val="70AD47"/>
        <w:sz w:val="20"/>
        <w:szCs w:val="18"/>
      </w:rPr>
      <w:t>, oficiální e-mail</w:t>
    </w:r>
    <w:r>
      <w:rPr>
        <w:color w:val="70AD47"/>
        <w:sz w:val="20"/>
        <w:szCs w:val="18"/>
      </w:rPr>
      <w:t>: map</w:t>
    </w:r>
    <w:r w:rsidRPr="00A96102">
      <w:rPr>
        <w:color w:val="70AD47"/>
        <w:sz w:val="20"/>
        <w:szCs w:val="18"/>
      </w:rPr>
      <w:t>@mas-dolnobrezansko.cz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D0" w:rsidRPr="00DF3D85" w:rsidRDefault="00B66ED0" w:rsidP="00DF3D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44FE3"/>
    <w:multiLevelType w:val="hybridMultilevel"/>
    <w:tmpl w:val="09684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A3DEE"/>
    <w:multiLevelType w:val="hybridMultilevel"/>
    <w:tmpl w:val="14BE1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271A6"/>
    <w:multiLevelType w:val="hybridMultilevel"/>
    <w:tmpl w:val="40043024"/>
    <w:lvl w:ilvl="0" w:tplc="9FBC8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A2"/>
    <w:rsid w:val="00004789"/>
    <w:rsid w:val="00012607"/>
    <w:rsid w:val="000522A3"/>
    <w:rsid w:val="00054E30"/>
    <w:rsid w:val="00057ABF"/>
    <w:rsid w:val="000669D9"/>
    <w:rsid w:val="00070112"/>
    <w:rsid w:val="000851A2"/>
    <w:rsid w:val="00103D70"/>
    <w:rsid w:val="00167028"/>
    <w:rsid w:val="001A74A8"/>
    <w:rsid w:val="00215A66"/>
    <w:rsid w:val="00231C8A"/>
    <w:rsid w:val="00235DA7"/>
    <w:rsid w:val="002371DD"/>
    <w:rsid w:val="00247B2A"/>
    <w:rsid w:val="0026407F"/>
    <w:rsid w:val="002659B1"/>
    <w:rsid w:val="0027027B"/>
    <w:rsid w:val="002A74A0"/>
    <w:rsid w:val="002B1CA2"/>
    <w:rsid w:val="002C246A"/>
    <w:rsid w:val="002C7C74"/>
    <w:rsid w:val="002F7C2F"/>
    <w:rsid w:val="003056ED"/>
    <w:rsid w:val="00334561"/>
    <w:rsid w:val="00344529"/>
    <w:rsid w:val="00365232"/>
    <w:rsid w:val="00381A80"/>
    <w:rsid w:val="003A0EA4"/>
    <w:rsid w:val="003B3F5F"/>
    <w:rsid w:val="003D22CE"/>
    <w:rsid w:val="003E017E"/>
    <w:rsid w:val="003E0582"/>
    <w:rsid w:val="003E5C54"/>
    <w:rsid w:val="00400A1B"/>
    <w:rsid w:val="0042086C"/>
    <w:rsid w:val="004229FA"/>
    <w:rsid w:val="00443C85"/>
    <w:rsid w:val="0046155B"/>
    <w:rsid w:val="00482314"/>
    <w:rsid w:val="0048332F"/>
    <w:rsid w:val="004B3FA2"/>
    <w:rsid w:val="004C08FB"/>
    <w:rsid w:val="004F02E4"/>
    <w:rsid w:val="004F185B"/>
    <w:rsid w:val="005034E5"/>
    <w:rsid w:val="005343D8"/>
    <w:rsid w:val="00545862"/>
    <w:rsid w:val="00553321"/>
    <w:rsid w:val="00576F5F"/>
    <w:rsid w:val="0058748E"/>
    <w:rsid w:val="005A2B98"/>
    <w:rsid w:val="005A743A"/>
    <w:rsid w:val="0061212F"/>
    <w:rsid w:val="00647CE5"/>
    <w:rsid w:val="0066076E"/>
    <w:rsid w:val="00672151"/>
    <w:rsid w:val="00672767"/>
    <w:rsid w:val="006872DB"/>
    <w:rsid w:val="006E526F"/>
    <w:rsid w:val="00710B19"/>
    <w:rsid w:val="00730A02"/>
    <w:rsid w:val="007475DE"/>
    <w:rsid w:val="00753750"/>
    <w:rsid w:val="0078359E"/>
    <w:rsid w:val="00784DF9"/>
    <w:rsid w:val="00785234"/>
    <w:rsid w:val="007937A0"/>
    <w:rsid w:val="007B463F"/>
    <w:rsid w:val="007B4C42"/>
    <w:rsid w:val="00824FD9"/>
    <w:rsid w:val="00831F28"/>
    <w:rsid w:val="008350A5"/>
    <w:rsid w:val="00852F8A"/>
    <w:rsid w:val="00865997"/>
    <w:rsid w:val="00872111"/>
    <w:rsid w:val="00872DA3"/>
    <w:rsid w:val="008A565A"/>
    <w:rsid w:val="008C0708"/>
    <w:rsid w:val="008D3DA6"/>
    <w:rsid w:val="008E40FF"/>
    <w:rsid w:val="008F6D11"/>
    <w:rsid w:val="00917390"/>
    <w:rsid w:val="009724D7"/>
    <w:rsid w:val="00982B65"/>
    <w:rsid w:val="009A1456"/>
    <w:rsid w:val="009A4599"/>
    <w:rsid w:val="009F73F5"/>
    <w:rsid w:val="00A16A50"/>
    <w:rsid w:val="00A17204"/>
    <w:rsid w:val="00A20FEC"/>
    <w:rsid w:val="00A5750A"/>
    <w:rsid w:val="00A86DF2"/>
    <w:rsid w:val="00A907DF"/>
    <w:rsid w:val="00AA3B5D"/>
    <w:rsid w:val="00AA6257"/>
    <w:rsid w:val="00B068E3"/>
    <w:rsid w:val="00B173E9"/>
    <w:rsid w:val="00B30861"/>
    <w:rsid w:val="00B33ABF"/>
    <w:rsid w:val="00B52F5C"/>
    <w:rsid w:val="00B54C20"/>
    <w:rsid w:val="00B55C81"/>
    <w:rsid w:val="00B62F7F"/>
    <w:rsid w:val="00B66ED0"/>
    <w:rsid w:val="00BD65D7"/>
    <w:rsid w:val="00C43343"/>
    <w:rsid w:val="00C46AB6"/>
    <w:rsid w:val="00C91E20"/>
    <w:rsid w:val="00CA1AAD"/>
    <w:rsid w:val="00CB0340"/>
    <w:rsid w:val="00CB411D"/>
    <w:rsid w:val="00CB5C7B"/>
    <w:rsid w:val="00CB6DBD"/>
    <w:rsid w:val="00CC155A"/>
    <w:rsid w:val="00CC7A50"/>
    <w:rsid w:val="00CD32DF"/>
    <w:rsid w:val="00CE63B7"/>
    <w:rsid w:val="00CF02AB"/>
    <w:rsid w:val="00CF3FC3"/>
    <w:rsid w:val="00D12C2F"/>
    <w:rsid w:val="00D304CA"/>
    <w:rsid w:val="00D41B29"/>
    <w:rsid w:val="00D447F5"/>
    <w:rsid w:val="00D50DED"/>
    <w:rsid w:val="00D53263"/>
    <w:rsid w:val="00D663C4"/>
    <w:rsid w:val="00D70847"/>
    <w:rsid w:val="00D772A5"/>
    <w:rsid w:val="00D9302F"/>
    <w:rsid w:val="00D948A8"/>
    <w:rsid w:val="00DA4729"/>
    <w:rsid w:val="00DC65D3"/>
    <w:rsid w:val="00DF3D85"/>
    <w:rsid w:val="00E07A7E"/>
    <w:rsid w:val="00E4715B"/>
    <w:rsid w:val="00E62570"/>
    <w:rsid w:val="00E662D1"/>
    <w:rsid w:val="00EB01AB"/>
    <w:rsid w:val="00EB45E4"/>
    <w:rsid w:val="00EC0256"/>
    <w:rsid w:val="00F0749E"/>
    <w:rsid w:val="00F175EC"/>
    <w:rsid w:val="00F20F93"/>
    <w:rsid w:val="00F35180"/>
    <w:rsid w:val="00F35986"/>
    <w:rsid w:val="00F57F78"/>
    <w:rsid w:val="00F6286C"/>
    <w:rsid w:val="00F73E35"/>
    <w:rsid w:val="00F930ED"/>
    <w:rsid w:val="00F93650"/>
    <w:rsid w:val="00FB65E0"/>
    <w:rsid w:val="00FD5F59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C9DDA"/>
  <w15:docId w15:val="{FAF4C509-9FE9-4DF3-B1A9-AD5CAA3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2DB"/>
  </w:style>
  <w:style w:type="paragraph" w:styleId="Nadpis1">
    <w:name w:val="heading 1"/>
    <w:basedOn w:val="Normln"/>
    <w:next w:val="Normln"/>
    <w:link w:val="Nadpis1Char"/>
    <w:uiPriority w:val="9"/>
    <w:qFormat/>
    <w:rsid w:val="007475D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75D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475D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475D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E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C2F"/>
  </w:style>
  <w:style w:type="paragraph" w:styleId="Zpat">
    <w:name w:val="footer"/>
    <w:basedOn w:val="Normln"/>
    <w:link w:val="Zpat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C2F"/>
  </w:style>
  <w:style w:type="paragraph" w:styleId="Textbubliny">
    <w:name w:val="Balloon Text"/>
    <w:basedOn w:val="Normln"/>
    <w:link w:val="TextbublinyChar"/>
    <w:uiPriority w:val="99"/>
    <w:semiHidden/>
    <w:unhideWhenUsed/>
    <w:rsid w:val="0087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1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2F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F5F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475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475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475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475D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Zdraznn">
    <w:name w:val="Emphasis"/>
    <w:basedOn w:val="Standardnpsmoodstavce"/>
    <w:uiPriority w:val="20"/>
    <w:qFormat/>
    <w:rsid w:val="007475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2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018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9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11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8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74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71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10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267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34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101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49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674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27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050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3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1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84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0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41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2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4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34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86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5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05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6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992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01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30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62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61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2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1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75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3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87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3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3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94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24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51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5732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05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29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67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51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05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45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6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198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75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30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5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9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48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25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20C20-92D3-40C3-A9D6-E6836679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Jirsová</dc:creator>
  <cp:lastModifiedBy>Hana Barboříková</cp:lastModifiedBy>
  <cp:revision>5</cp:revision>
  <cp:lastPrinted>2020-07-02T08:27:00Z</cp:lastPrinted>
  <dcterms:created xsi:type="dcterms:W3CDTF">2020-10-28T22:55:00Z</dcterms:created>
  <dcterms:modified xsi:type="dcterms:W3CDTF">2020-10-28T23:33:00Z</dcterms:modified>
</cp:coreProperties>
</file>